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751" w:rsidRDefault="00176751" w:rsidP="001767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324A3" w:rsidRPr="005324A3" w:rsidRDefault="005324A3" w:rsidP="005324A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</w:t>
      </w:r>
      <w:r w:rsidRPr="005324A3">
        <w:rPr>
          <w:rFonts w:ascii="Times New Roman" w:eastAsia="Calibri" w:hAnsi="Times New Roman" w:cs="Times New Roman"/>
          <w:sz w:val="28"/>
          <w:szCs w:val="28"/>
        </w:rPr>
        <w:t>УТВЕРЖДЕНА</w:t>
      </w:r>
    </w:p>
    <w:p w:rsidR="005324A3" w:rsidRPr="005324A3" w:rsidRDefault="005324A3" w:rsidP="005324A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324A3">
        <w:rPr>
          <w:rFonts w:ascii="Times New Roman" w:eastAsia="Calibri" w:hAnsi="Times New Roman" w:cs="Times New Roman"/>
          <w:sz w:val="28"/>
          <w:szCs w:val="28"/>
        </w:rPr>
        <w:t xml:space="preserve">   приказом МБДОУ «Детский сад №3                            </w:t>
      </w:r>
    </w:p>
    <w:p w:rsidR="005324A3" w:rsidRPr="005324A3" w:rsidRDefault="005324A3" w:rsidP="005324A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324A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г. Курчалой Курчалоевского</w:t>
      </w:r>
    </w:p>
    <w:p w:rsidR="005324A3" w:rsidRPr="005324A3" w:rsidRDefault="005324A3" w:rsidP="005324A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324A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</w:t>
      </w:r>
      <w:bookmarkStart w:id="0" w:name="_GoBack"/>
      <w:bookmarkEnd w:id="0"/>
      <w:r w:rsidRPr="005324A3">
        <w:rPr>
          <w:rFonts w:ascii="Times New Roman" w:eastAsia="Calibri" w:hAnsi="Times New Roman" w:cs="Times New Roman"/>
          <w:sz w:val="28"/>
          <w:szCs w:val="28"/>
        </w:rPr>
        <w:t xml:space="preserve">           муниципального района»             </w:t>
      </w:r>
    </w:p>
    <w:p w:rsidR="005324A3" w:rsidRPr="005324A3" w:rsidRDefault="005324A3" w:rsidP="005324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324A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от </w:t>
      </w:r>
      <w:r w:rsidRPr="005324A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  01.09.2020     </w:t>
      </w:r>
      <w:r w:rsidRPr="005324A3">
        <w:rPr>
          <w:rFonts w:ascii="Times New Roman" w:eastAsia="Calibri" w:hAnsi="Times New Roman" w:cs="Times New Roman"/>
          <w:sz w:val="28"/>
          <w:szCs w:val="28"/>
        </w:rPr>
        <w:t xml:space="preserve">   № </w:t>
      </w:r>
      <w:r w:rsidRPr="005324A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32  </w:t>
      </w:r>
    </w:p>
    <w:p w:rsidR="00176751" w:rsidRDefault="00176751" w:rsidP="00176751">
      <w:pPr>
        <w:pStyle w:val="a8"/>
        <w:jc w:val="center"/>
        <w:rPr>
          <w:rStyle w:val="a7"/>
          <w:rFonts w:ascii="Times New Roman" w:hAnsi="Times New Roman" w:cs="Times New Roman"/>
          <w:sz w:val="28"/>
          <w:szCs w:val="28"/>
        </w:rPr>
      </w:pPr>
    </w:p>
    <w:p w:rsidR="005324A3" w:rsidRDefault="005324A3" w:rsidP="001767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76751" w:rsidRDefault="00176751" w:rsidP="001767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76751">
        <w:rPr>
          <w:rFonts w:ascii="Times New Roman" w:hAnsi="Times New Roman" w:cs="Times New Roman"/>
          <w:sz w:val="28"/>
          <w:szCs w:val="28"/>
        </w:rPr>
        <w:t>Состав</w:t>
      </w:r>
    </w:p>
    <w:p w:rsidR="008A70F5" w:rsidRDefault="00176751" w:rsidP="001767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76751">
        <w:rPr>
          <w:rFonts w:ascii="Times New Roman" w:hAnsi="Times New Roman" w:cs="Times New Roman"/>
          <w:sz w:val="28"/>
          <w:szCs w:val="28"/>
        </w:rPr>
        <w:t>оперативного штаба по предупреждению рас</w:t>
      </w:r>
      <w:r>
        <w:rPr>
          <w:rFonts w:ascii="Times New Roman" w:hAnsi="Times New Roman" w:cs="Times New Roman"/>
          <w:sz w:val="28"/>
          <w:szCs w:val="28"/>
        </w:rPr>
        <w:t>про</w:t>
      </w:r>
      <w:r w:rsidRPr="00176751">
        <w:rPr>
          <w:rFonts w:ascii="Times New Roman" w:hAnsi="Times New Roman" w:cs="Times New Roman"/>
          <w:sz w:val="28"/>
          <w:szCs w:val="28"/>
        </w:rPr>
        <w:t>странения короновируса (</w:t>
      </w:r>
      <w:r w:rsidRPr="00176751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176751">
        <w:rPr>
          <w:rFonts w:ascii="Times New Roman" w:hAnsi="Times New Roman" w:cs="Times New Roman"/>
          <w:sz w:val="28"/>
          <w:szCs w:val="28"/>
        </w:rPr>
        <w:t>19)</w:t>
      </w:r>
    </w:p>
    <w:p w:rsidR="005324A3" w:rsidRDefault="005324A3" w:rsidP="001767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46"/>
        <w:gridCol w:w="3402"/>
        <w:gridCol w:w="2693"/>
        <w:gridCol w:w="2693"/>
      </w:tblGrid>
      <w:tr w:rsidR="00176751" w:rsidTr="00176751">
        <w:tc>
          <w:tcPr>
            <w:tcW w:w="846" w:type="dxa"/>
          </w:tcPr>
          <w:p w:rsidR="00176751" w:rsidRPr="00176751" w:rsidRDefault="00176751" w:rsidP="0017675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76751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3402" w:type="dxa"/>
          </w:tcPr>
          <w:p w:rsidR="00176751" w:rsidRPr="00176751" w:rsidRDefault="00176751" w:rsidP="0017675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76751">
              <w:rPr>
                <w:rFonts w:ascii="Times New Roman" w:hAnsi="Times New Roman" w:cs="Times New Roman"/>
                <w:sz w:val="24"/>
                <w:szCs w:val="28"/>
              </w:rPr>
              <w:t>ФИО</w:t>
            </w:r>
          </w:p>
        </w:tc>
        <w:tc>
          <w:tcPr>
            <w:tcW w:w="2693" w:type="dxa"/>
          </w:tcPr>
          <w:p w:rsidR="00176751" w:rsidRPr="00176751" w:rsidRDefault="00176751" w:rsidP="0017675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76751">
              <w:rPr>
                <w:rFonts w:ascii="Times New Roman" w:hAnsi="Times New Roman" w:cs="Times New Roman"/>
                <w:sz w:val="24"/>
                <w:szCs w:val="28"/>
              </w:rPr>
              <w:t xml:space="preserve">Должность </w:t>
            </w:r>
          </w:p>
        </w:tc>
        <w:tc>
          <w:tcPr>
            <w:tcW w:w="2693" w:type="dxa"/>
          </w:tcPr>
          <w:p w:rsidR="00176751" w:rsidRPr="00176751" w:rsidRDefault="00176751" w:rsidP="0017675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Ответсвенный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176751" w:rsidTr="00176751">
        <w:tc>
          <w:tcPr>
            <w:tcW w:w="846" w:type="dxa"/>
          </w:tcPr>
          <w:p w:rsidR="00176751" w:rsidRPr="00176751" w:rsidRDefault="00176751" w:rsidP="001767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02" w:type="dxa"/>
          </w:tcPr>
          <w:p w:rsidR="00176751" w:rsidRPr="00176751" w:rsidRDefault="00176751" w:rsidP="0017675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76751">
              <w:rPr>
                <w:rFonts w:ascii="Times New Roman" w:hAnsi="Times New Roman" w:cs="Times New Roman"/>
                <w:sz w:val="24"/>
                <w:szCs w:val="28"/>
              </w:rPr>
              <w:t>Абдурзакова</w:t>
            </w:r>
            <w:proofErr w:type="spellEnd"/>
            <w:r w:rsidRPr="00176751">
              <w:rPr>
                <w:rFonts w:ascii="Times New Roman" w:hAnsi="Times New Roman" w:cs="Times New Roman"/>
                <w:sz w:val="24"/>
                <w:szCs w:val="28"/>
              </w:rPr>
              <w:t xml:space="preserve"> С.Х.</w:t>
            </w:r>
          </w:p>
        </w:tc>
        <w:tc>
          <w:tcPr>
            <w:tcW w:w="2693" w:type="dxa"/>
          </w:tcPr>
          <w:p w:rsidR="00176751" w:rsidRPr="00176751" w:rsidRDefault="00176751" w:rsidP="0017675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76751">
              <w:rPr>
                <w:rFonts w:ascii="Times New Roman" w:hAnsi="Times New Roman" w:cs="Times New Roman"/>
                <w:sz w:val="24"/>
                <w:szCs w:val="28"/>
              </w:rPr>
              <w:t>Заведующий</w:t>
            </w:r>
          </w:p>
        </w:tc>
        <w:tc>
          <w:tcPr>
            <w:tcW w:w="2693" w:type="dxa"/>
          </w:tcPr>
          <w:p w:rsidR="00176751" w:rsidRPr="00176751" w:rsidRDefault="00176751" w:rsidP="0017675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76751">
              <w:rPr>
                <w:rFonts w:ascii="Times New Roman" w:hAnsi="Times New Roman" w:cs="Times New Roman"/>
                <w:sz w:val="24"/>
                <w:szCs w:val="28"/>
              </w:rPr>
              <w:t>Председатель штаба</w:t>
            </w:r>
          </w:p>
        </w:tc>
      </w:tr>
      <w:tr w:rsidR="00176751" w:rsidTr="00176751">
        <w:tc>
          <w:tcPr>
            <w:tcW w:w="846" w:type="dxa"/>
          </w:tcPr>
          <w:p w:rsidR="00176751" w:rsidRPr="00176751" w:rsidRDefault="00176751" w:rsidP="001767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02" w:type="dxa"/>
          </w:tcPr>
          <w:p w:rsidR="00176751" w:rsidRPr="00176751" w:rsidRDefault="00176751" w:rsidP="0017675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76751">
              <w:rPr>
                <w:rFonts w:ascii="Times New Roman" w:hAnsi="Times New Roman" w:cs="Times New Roman"/>
                <w:sz w:val="24"/>
                <w:szCs w:val="28"/>
              </w:rPr>
              <w:t>Устерханов</w:t>
            </w:r>
            <w:proofErr w:type="spellEnd"/>
            <w:r w:rsidRPr="00176751">
              <w:rPr>
                <w:rFonts w:ascii="Times New Roman" w:hAnsi="Times New Roman" w:cs="Times New Roman"/>
                <w:sz w:val="24"/>
                <w:szCs w:val="28"/>
              </w:rPr>
              <w:t xml:space="preserve"> А.Х.</w:t>
            </w:r>
          </w:p>
        </w:tc>
        <w:tc>
          <w:tcPr>
            <w:tcW w:w="2693" w:type="dxa"/>
          </w:tcPr>
          <w:p w:rsidR="00176751" w:rsidRPr="00176751" w:rsidRDefault="00176751" w:rsidP="0017675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76751">
              <w:rPr>
                <w:rFonts w:ascii="Times New Roman" w:hAnsi="Times New Roman" w:cs="Times New Roman"/>
                <w:sz w:val="24"/>
                <w:szCs w:val="28"/>
              </w:rPr>
              <w:t>Зам. Зав. по АХЧ</w:t>
            </w:r>
          </w:p>
        </w:tc>
        <w:tc>
          <w:tcPr>
            <w:tcW w:w="2693" w:type="dxa"/>
          </w:tcPr>
          <w:p w:rsidR="00176751" w:rsidRPr="00176751" w:rsidRDefault="00176751" w:rsidP="0017675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Член штаба</w:t>
            </w:r>
          </w:p>
        </w:tc>
      </w:tr>
      <w:tr w:rsidR="00176751" w:rsidTr="00176751">
        <w:tc>
          <w:tcPr>
            <w:tcW w:w="846" w:type="dxa"/>
          </w:tcPr>
          <w:p w:rsidR="00176751" w:rsidRPr="00176751" w:rsidRDefault="00176751" w:rsidP="001767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02" w:type="dxa"/>
          </w:tcPr>
          <w:p w:rsidR="00176751" w:rsidRPr="00176751" w:rsidRDefault="00176751" w:rsidP="0017675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76751">
              <w:rPr>
                <w:rFonts w:ascii="Times New Roman" w:hAnsi="Times New Roman" w:cs="Times New Roman"/>
                <w:sz w:val="24"/>
                <w:szCs w:val="28"/>
              </w:rPr>
              <w:t>Ахмадова</w:t>
            </w:r>
            <w:proofErr w:type="spellEnd"/>
            <w:r w:rsidRPr="00176751">
              <w:rPr>
                <w:rFonts w:ascii="Times New Roman" w:hAnsi="Times New Roman" w:cs="Times New Roman"/>
                <w:sz w:val="24"/>
                <w:szCs w:val="28"/>
              </w:rPr>
              <w:t xml:space="preserve"> М.Х.</w:t>
            </w:r>
          </w:p>
        </w:tc>
        <w:tc>
          <w:tcPr>
            <w:tcW w:w="2693" w:type="dxa"/>
          </w:tcPr>
          <w:p w:rsidR="00176751" w:rsidRPr="00176751" w:rsidRDefault="00176751" w:rsidP="0017675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76751">
              <w:rPr>
                <w:rFonts w:ascii="Times New Roman" w:hAnsi="Times New Roman" w:cs="Times New Roman"/>
                <w:sz w:val="24"/>
                <w:szCs w:val="28"/>
              </w:rPr>
              <w:t>Педагог-психолог</w:t>
            </w:r>
          </w:p>
        </w:tc>
        <w:tc>
          <w:tcPr>
            <w:tcW w:w="2693" w:type="dxa"/>
          </w:tcPr>
          <w:p w:rsidR="00176751" w:rsidRDefault="00176751" w:rsidP="00176751">
            <w:pPr>
              <w:jc w:val="center"/>
            </w:pPr>
            <w:r w:rsidRPr="00F176E5">
              <w:rPr>
                <w:rFonts w:ascii="Times New Roman" w:hAnsi="Times New Roman" w:cs="Times New Roman"/>
                <w:sz w:val="24"/>
                <w:szCs w:val="28"/>
              </w:rPr>
              <w:t>Член штаба</w:t>
            </w:r>
          </w:p>
        </w:tc>
      </w:tr>
      <w:tr w:rsidR="00176751" w:rsidTr="00176751">
        <w:tc>
          <w:tcPr>
            <w:tcW w:w="846" w:type="dxa"/>
          </w:tcPr>
          <w:p w:rsidR="00176751" w:rsidRPr="00176751" w:rsidRDefault="00176751" w:rsidP="001767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02" w:type="dxa"/>
          </w:tcPr>
          <w:p w:rsidR="00176751" w:rsidRPr="00176751" w:rsidRDefault="00176751" w:rsidP="0017675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76751">
              <w:rPr>
                <w:rFonts w:ascii="Times New Roman" w:hAnsi="Times New Roman" w:cs="Times New Roman"/>
                <w:sz w:val="24"/>
                <w:szCs w:val="28"/>
              </w:rPr>
              <w:t>Ахмадова</w:t>
            </w:r>
            <w:proofErr w:type="spellEnd"/>
            <w:r w:rsidRPr="00176751">
              <w:rPr>
                <w:rFonts w:ascii="Times New Roman" w:hAnsi="Times New Roman" w:cs="Times New Roman"/>
                <w:sz w:val="24"/>
                <w:szCs w:val="28"/>
              </w:rPr>
              <w:t xml:space="preserve"> П.Л.</w:t>
            </w:r>
          </w:p>
        </w:tc>
        <w:tc>
          <w:tcPr>
            <w:tcW w:w="2693" w:type="dxa"/>
          </w:tcPr>
          <w:p w:rsidR="00176751" w:rsidRPr="00176751" w:rsidRDefault="00176751" w:rsidP="0017675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76751">
              <w:rPr>
                <w:rFonts w:ascii="Times New Roman" w:hAnsi="Times New Roman" w:cs="Times New Roman"/>
                <w:sz w:val="24"/>
                <w:szCs w:val="28"/>
              </w:rPr>
              <w:t xml:space="preserve">Методист </w:t>
            </w:r>
          </w:p>
        </w:tc>
        <w:tc>
          <w:tcPr>
            <w:tcW w:w="2693" w:type="dxa"/>
          </w:tcPr>
          <w:p w:rsidR="00176751" w:rsidRDefault="00176751" w:rsidP="00176751">
            <w:pPr>
              <w:jc w:val="center"/>
            </w:pPr>
            <w:r w:rsidRPr="00F176E5">
              <w:rPr>
                <w:rFonts w:ascii="Times New Roman" w:hAnsi="Times New Roman" w:cs="Times New Roman"/>
                <w:sz w:val="24"/>
                <w:szCs w:val="28"/>
              </w:rPr>
              <w:t>Член штаба</w:t>
            </w:r>
          </w:p>
        </w:tc>
      </w:tr>
      <w:tr w:rsidR="00176751" w:rsidTr="00176751">
        <w:tc>
          <w:tcPr>
            <w:tcW w:w="846" w:type="dxa"/>
          </w:tcPr>
          <w:p w:rsidR="00176751" w:rsidRPr="00176751" w:rsidRDefault="00176751" w:rsidP="001767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02" w:type="dxa"/>
          </w:tcPr>
          <w:p w:rsidR="00176751" w:rsidRPr="00176751" w:rsidRDefault="00176751" w:rsidP="0017675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76751">
              <w:rPr>
                <w:rFonts w:ascii="Times New Roman" w:hAnsi="Times New Roman" w:cs="Times New Roman"/>
                <w:sz w:val="24"/>
                <w:szCs w:val="28"/>
              </w:rPr>
              <w:t>Идрисова Р.Ш.</w:t>
            </w:r>
          </w:p>
        </w:tc>
        <w:tc>
          <w:tcPr>
            <w:tcW w:w="2693" w:type="dxa"/>
          </w:tcPr>
          <w:p w:rsidR="00176751" w:rsidRPr="00176751" w:rsidRDefault="00176751" w:rsidP="0017675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76751">
              <w:rPr>
                <w:rFonts w:ascii="Times New Roman" w:hAnsi="Times New Roman" w:cs="Times New Roman"/>
                <w:sz w:val="24"/>
                <w:szCs w:val="28"/>
              </w:rPr>
              <w:t xml:space="preserve">Медсестра </w:t>
            </w:r>
          </w:p>
        </w:tc>
        <w:tc>
          <w:tcPr>
            <w:tcW w:w="2693" w:type="dxa"/>
          </w:tcPr>
          <w:p w:rsidR="00176751" w:rsidRDefault="00176751" w:rsidP="00176751">
            <w:pPr>
              <w:jc w:val="center"/>
            </w:pPr>
            <w:r w:rsidRPr="00F176E5">
              <w:rPr>
                <w:rFonts w:ascii="Times New Roman" w:hAnsi="Times New Roman" w:cs="Times New Roman"/>
                <w:sz w:val="24"/>
                <w:szCs w:val="28"/>
              </w:rPr>
              <w:t>Член штаба</w:t>
            </w:r>
          </w:p>
        </w:tc>
      </w:tr>
    </w:tbl>
    <w:p w:rsidR="00072A81" w:rsidRDefault="00072A81" w:rsidP="001767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72A81" w:rsidRPr="00072A81" w:rsidRDefault="00072A81" w:rsidP="00072A81">
      <w:pPr>
        <w:rPr>
          <w:rFonts w:ascii="Times New Roman" w:hAnsi="Times New Roman" w:cs="Times New Roman"/>
          <w:sz w:val="28"/>
          <w:szCs w:val="28"/>
        </w:rPr>
      </w:pPr>
    </w:p>
    <w:p w:rsidR="00072A81" w:rsidRDefault="00072A81" w:rsidP="00072A81">
      <w:pPr>
        <w:rPr>
          <w:rFonts w:ascii="Times New Roman" w:hAnsi="Times New Roman" w:cs="Times New Roman"/>
          <w:sz w:val="28"/>
          <w:szCs w:val="28"/>
        </w:rPr>
      </w:pPr>
    </w:p>
    <w:p w:rsidR="00176751" w:rsidRPr="00072A81" w:rsidRDefault="00072A81" w:rsidP="00072A8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                                                            С.Х. Абдурзакова</w:t>
      </w:r>
    </w:p>
    <w:sectPr w:rsidR="00176751" w:rsidRPr="00072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B442B8D"/>
    <w:multiLevelType w:val="hybridMultilevel"/>
    <w:tmpl w:val="E676E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1B2"/>
    <w:rsid w:val="00072A81"/>
    <w:rsid w:val="00176751"/>
    <w:rsid w:val="005324A3"/>
    <w:rsid w:val="006101B2"/>
    <w:rsid w:val="008A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70883"/>
  <w15:chartTrackingRefBased/>
  <w15:docId w15:val="{935CE36F-400A-46F0-9975-15CB99789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6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176751"/>
    <w:pPr>
      <w:ind w:left="720"/>
      <w:contextualSpacing/>
    </w:pPr>
  </w:style>
  <w:style w:type="paragraph" w:styleId="a5">
    <w:name w:val="No Spacing"/>
    <w:link w:val="a6"/>
    <w:uiPriority w:val="1"/>
    <w:qFormat/>
    <w:rsid w:val="00176751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Цветовое выделение"/>
    <w:uiPriority w:val="99"/>
    <w:rsid w:val="00176751"/>
    <w:rPr>
      <w:b/>
      <w:bCs/>
      <w:color w:val="26282F"/>
    </w:rPr>
  </w:style>
  <w:style w:type="paragraph" w:customStyle="1" w:styleId="a8">
    <w:name w:val="Таблицы (моноширинный)"/>
    <w:basedOn w:val="a"/>
    <w:next w:val="a"/>
    <w:uiPriority w:val="99"/>
    <w:rsid w:val="001767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17675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2020-10-09T06:59:00Z</dcterms:created>
  <dcterms:modified xsi:type="dcterms:W3CDTF">2020-10-09T07:15:00Z</dcterms:modified>
</cp:coreProperties>
</file>