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"/>
        <w:tblW w:w="10173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567"/>
        <w:gridCol w:w="2126"/>
        <w:gridCol w:w="850"/>
        <w:gridCol w:w="1985"/>
        <w:gridCol w:w="2694"/>
      </w:tblGrid>
      <w:tr w:rsidR="00253D90" w:rsidRPr="006A7B2E" w14:paraId="08EE0843" w14:textId="77777777" w:rsidTr="0059077F">
        <w:trPr>
          <w:trHeight w:val="732"/>
        </w:trPr>
        <w:tc>
          <w:tcPr>
            <w:tcW w:w="4644" w:type="dxa"/>
            <w:gridSpan w:val="3"/>
            <w:vMerge w:val="restart"/>
          </w:tcPr>
          <w:p w14:paraId="20905D05" w14:textId="77777777" w:rsidR="00253D90" w:rsidRPr="006A7B2E" w:rsidRDefault="00253D90" w:rsidP="0059077F">
            <w:pPr>
              <w:widowControl w:val="0"/>
              <w:autoSpaceDE w:val="0"/>
              <w:autoSpaceDN w:val="0"/>
              <w:adjustRightInd w:val="0"/>
              <w:ind w:right="175"/>
              <w:jc w:val="center"/>
              <w:rPr>
                <w:rFonts w:cs="Arial"/>
                <w:b/>
                <w:szCs w:val="26"/>
              </w:rPr>
            </w:pPr>
            <w:r w:rsidRPr="006A7B2E">
              <w:rPr>
                <w:rFonts w:cs="Arial"/>
                <w:b/>
                <w:szCs w:val="26"/>
              </w:rPr>
              <w:t xml:space="preserve">Муниципальное бюджетное дошкольное образовательное учреждение </w:t>
            </w:r>
          </w:p>
          <w:p w14:paraId="5D4D5218" w14:textId="77777777" w:rsidR="00253D90" w:rsidRPr="006A7B2E" w:rsidRDefault="00253D90" w:rsidP="00253D90">
            <w:pPr>
              <w:widowControl w:val="0"/>
              <w:autoSpaceDE w:val="0"/>
              <w:autoSpaceDN w:val="0"/>
              <w:adjustRightInd w:val="0"/>
              <w:ind w:right="175"/>
              <w:jc w:val="center"/>
              <w:rPr>
                <w:rFonts w:cs="Arial"/>
                <w:b/>
                <w:szCs w:val="26"/>
              </w:rPr>
            </w:pPr>
            <w:r>
              <w:rPr>
                <w:rFonts w:cs="Arial"/>
                <w:b/>
                <w:szCs w:val="26"/>
              </w:rPr>
              <w:t>«ДЕТСКИЙ САД № г. КУРЧАЛОЙ</w:t>
            </w:r>
            <w:r w:rsidRPr="006A7B2E">
              <w:rPr>
                <w:rFonts w:cs="Arial"/>
                <w:b/>
                <w:szCs w:val="26"/>
              </w:rPr>
              <w:t xml:space="preserve"> КУРЧАЛОЕВСКОГО РАЙОНА»</w:t>
            </w:r>
          </w:p>
          <w:p w14:paraId="7A535548" w14:textId="77777777" w:rsidR="00253D90" w:rsidRPr="006A7B2E" w:rsidRDefault="00253D90" w:rsidP="0059077F">
            <w:pPr>
              <w:widowControl w:val="0"/>
              <w:autoSpaceDE w:val="0"/>
              <w:autoSpaceDN w:val="0"/>
              <w:adjustRightInd w:val="0"/>
              <w:ind w:right="175"/>
              <w:jc w:val="center"/>
              <w:rPr>
                <w:b/>
                <w:sz w:val="28"/>
                <w:szCs w:val="28"/>
              </w:rPr>
            </w:pPr>
          </w:p>
          <w:p w14:paraId="69FBA0F1" w14:textId="77777777" w:rsidR="00253D90" w:rsidRPr="006A7B2E" w:rsidRDefault="00253D90" w:rsidP="0059077F">
            <w:pPr>
              <w:widowControl w:val="0"/>
              <w:autoSpaceDE w:val="0"/>
              <w:autoSpaceDN w:val="0"/>
              <w:adjustRightInd w:val="0"/>
              <w:ind w:right="175"/>
              <w:jc w:val="center"/>
              <w:rPr>
                <w:color w:val="000000"/>
                <w:szCs w:val="28"/>
              </w:rPr>
            </w:pPr>
            <w:r w:rsidRPr="006A7B2E">
              <w:rPr>
                <w:b/>
                <w:sz w:val="28"/>
                <w:szCs w:val="28"/>
              </w:rPr>
              <w:t>ПОЛОЖЕНИЕ</w:t>
            </w:r>
          </w:p>
        </w:tc>
        <w:tc>
          <w:tcPr>
            <w:tcW w:w="850" w:type="dxa"/>
            <w:vMerge w:val="restart"/>
          </w:tcPr>
          <w:p w14:paraId="755A2C11" w14:textId="77777777" w:rsidR="00253D90" w:rsidRPr="006A7B2E" w:rsidRDefault="00253D90" w:rsidP="0059077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679" w:type="dxa"/>
            <w:gridSpan w:val="2"/>
          </w:tcPr>
          <w:p w14:paraId="1F59854F" w14:textId="77777777" w:rsidR="00253D90" w:rsidRPr="006A7B2E" w:rsidRDefault="00253D90" w:rsidP="0059077F">
            <w:pPr>
              <w:widowControl w:val="0"/>
              <w:autoSpaceDE w:val="0"/>
              <w:autoSpaceDN w:val="0"/>
              <w:adjustRightInd w:val="0"/>
              <w:ind w:right="34"/>
              <w:rPr>
                <w:sz w:val="28"/>
              </w:rPr>
            </w:pPr>
            <w:r w:rsidRPr="006A7B2E">
              <w:rPr>
                <w:sz w:val="28"/>
              </w:rPr>
              <w:t>УТВЕРЖДАЮ</w:t>
            </w:r>
          </w:p>
          <w:p w14:paraId="485BE85D" w14:textId="77777777" w:rsidR="00253D90" w:rsidRPr="006A7B2E" w:rsidRDefault="00253D90" w:rsidP="0059077F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8"/>
                <w:szCs w:val="28"/>
              </w:rPr>
            </w:pPr>
            <w:r w:rsidRPr="006A7B2E">
              <w:rPr>
                <w:sz w:val="28"/>
              </w:rPr>
              <w:t>Заведующий</w:t>
            </w:r>
          </w:p>
        </w:tc>
      </w:tr>
      <w:tr w:rsidR="00253D90" w:rsidRPr="006A7B2E" w14:paraId="37851AFA" w14:textId="77777777" w:rsidTr="0059077F">
        <w:trPr>
          <w:trHeight w:val="292"/>
        </w:trPr>
        <w:tc>
          <w:tcPr>
            <w:tcW w:w="4644" w:type="dxa"/>
            <w:gridSpan w:val="3"/>
            <w:vMerge/>
          </w:tcPr>
          <w:p w14:paraId="2EBFA8F7" w14:textId="77777777" w:rsidR="00253D90" w:rsidRPr="006A7B2E" w:rsidRDefault="00253D90" w:rsidP="0059077F">
            <w:pPr>
              <w:widowControl w:val="0"/>
              <w:autoSpaceDE w:val="0"/>
              <w:autoSpaceDN w:val="0"/>
              <w:adjustRightInd w:val="0"/>
              <w:ind w:right="175"/>
              <w:jc w:val="center"/>
            </w:pPr>
          </w:p>
        </w:tc>
        <w:tc>
          <w:tcPr>
            <w:tcW w:w="850" w:type="dxa"/>
            <w:vMerge/>
          </w:tcPr>
          <w:p w14:paraId="09C1CF2B" w14:textId="77777777" w:rsidR="00253D90" w:rsidRPr="006A7B2E" w:rsidRDefault="00253D90" w:rsidP="0059077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6B356A61" w14:textId="77777777" w:rsidR="00253D90" w:rsidRPr="006A7B2E" w:rsidRDefault="00253D90" w:rsidP="0059077F">
            <w:pPr>
              <w:widowControl w:val="0"/>
              <w:autoSpaceDE w:val="0"/>
              <w:autoSpaceDN w:val="0"/>
              <w:adjustRightInd w:val="0"/>
              <w:ind w:right="34"/>
              <w:jc w:val="center"/>
              <w:rPr>
                <w:i/>
                <w:sz w:val="28"/>
              </w:rPr>
            </w:pPr>
          </w:p>
        </w:tc>
        <w:tc>
          <w:tcPr>
            <w:tcW w:w="2694" w:type="dxa"/>
            <w:vMerge w:val="restart"/>
          </w:tcPr>
          <w:p w14:paraId="7B3EE932" w14:textId="77777777" w:rsidR="00253D90" w:rsidRPr="006A7B2E" w:rsidRDefault="00253D90" w:rsidP="0059077F">
            <w:pPr>
              <w:widowControl w:val="0"/>
              <w:autoSpaceDE w:val="0"/>
              <w:autoSpaceDN w:val="0"/>
              <w:adjustRightInd w:val="0"/>
              <w:ind w:right="34"/>
              <w:rPr>
                <w:sz w:val="28"/>
              </w:rPr>
            </w:pPr>
            <w:r>
              <w:rPr>
                <w:sz w:val="28"/>
              </w:rPr>
              <w:t>С.Х.Абдурзакова</w:t>
            </w:r>
          </w:p>
        </w:tc>
      </w:tr>
      <w:tr w:rsidR="00253D90" w:rsidRPr="006A7B2E" w14:paraId="4B5E4CE0" w14:textId="77777777" w:rsidTr="0059077F">
        <w:trPr>
          <w:trHeight w:val="70"/>
        </w:trPr>
        <w:tc>
          <w:tcPr>
            <w:tcW w:w="4644" w:type="dxa"/>
            <w:gridSpan w:val="3"/>
            <w:vMerge/>
          </w:tcPr>
          <w:p w14:paraId="0868AD62" w14:textId="77777777" w:rsidR="00253D90" w:rsidRPr="006A7B2E" w:rsidRDefault="00253D90" w:rsidP="0059077F">
            <w:pPr>
              <w:widowControl w:val="0"/>
              <w:autoSpaceDE w:val="0"/>
              <w:autoSpaceDN w:val="0"/>
              <w:adjustRightInd w:val="0"/>
              <w:ind w:right="175"/>
              <w:jc w:val="center"/>
            </w:pPr>
          </w:p>
        </w:tc>
        <w:tc>
          <w:tcPr>
            <w:tcW w:w="850" w:type="dxa"/>
            <w:vMerge/>
          </w:tcPr>
          <w:p w14:paraId="32D043CC" w14:textId="77777777" w:rsidR="00253D90" w:rsidRPr="006A7B2E" w:rsidRDefault="00253D90" w:rsidP="0059077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7AC5AF9D" w14:textId="00865B40" w:rsidR="00253D90" w:rsidRPr="006A7B2E" w:rsidRDefault="006600EC" w:rsidP="0059077F">
            <w:pPr>
              <w:widowControl w:val="0"/>
              <w:autoSpaceDE w:val="0"/>
              <w:autoSpaceDN w:val="0"/>
              <w:adjustRightInd w:val="0"/>
              <w:ind w:right="34"/>
              <w:jc w:val="center"/>
              <w:rPr>
                <w:sz w:val="28"/>
              </w:rPr>
            </w:pPr>
            <w:r>
              <w:rPr>
                <w:sz w:val="28"/>
              </w:rPr>
              <w:t>29</w:t>
            </w:r>
            <w:r w:rsidR="00253D90" w:rsidRPr="006A7B2E">
              <w:rPr>
                <w:sz w:val="28"/>
              </w:rPr>
              <w:t>.0</w:t>
            </w:r>
            <w:r>
              <w:rPr>
                <w:sz w:val="28"/>
              </w:rPr>
              <w:t>8</w:t>
            </w:r>
            <w:r w:rsidR="00253D90" w:rsidRPr="006A7B2E">
              <w:rPr>
                <w:sz w:val="28"/>
              </w:rPr>
              <w:t>.202</w:t>
            </w:r>
            <w:r>
              <w:rPr>
                <w:sz w:val="28"/>
              </w:rPr>
              <w:t>5</w:t>
            </w:r>
            <w:r w:rsidR="00253D90" w:rsidRPr="006A7B2E">
              <w:rPr>
                <w:sz w:val="28"/>
              </w:rPr>
              <w:t>г.</w:t>
            </w:r>
          </w:p>
        </w:tc>
        <w:tc>
          <w:tcPr>
            <w:tcW w:w="2694" w:type="dxa"/>
            <w:vMerge/>
          </w:tcPr>
          <w:p w14:paraId="0CEF1752" w14:textId="77777777" w:rsidR="00253D90" w:rsidRPr="006A7B2E" w:rsidRDefault="00253D90" w:rsidP="0059077F">
            <w:pPr>
              <w:widowControl w:val="0"/>
              <w:autoSpaceDE w:val="0"/>
              <w:autoSpaceDN w:val="0"/>
              <w:adjustRightInd w:val="0"/>
              <w:ind w:right="34"/>
              <w:rPr>
                <w:sz w:val="28"/>
              </w:rPr>
            </w:pPr>
          </w:p>
        </w:tc>
      </w:tr>
      <w:tr w:rsidR="00253D90" w:rsidRPr="006A7B2E" w14:paraId="38E0B9FF" w14:textId="77777777" w:rsidTr="0059077F">
        <w:trPr>
          <w:trHeight w:val="495"/>
        </w:trPr>
        <w:tc>
          <w:tcPr>
            <w:tcW w:w="4644" w:type="dxa"/>
            <w:gridSpan w:val="3"/>
            <w:vMerge/>
          </w:tcPr>
          <w:p w14:paraId="7BB80E07" w14:textId="77777777" w:rsidR="00253D90" w:rsidRPr="006A7B2E" w:rsidRDefault="00253D90" w:rsidP="0059077F">
            <w:pPr>
              <w:widowControl w:val="0"/>
              <w:autoSpaceDE w:val="0"/>
              <w:autoSpaceDN w:val="0"/>
              <w:adjustRightInd w:val="0"/>
              <w:ind w:right="175"/>
              <w:jc w:val="center"/>
            </w:pPr>
          </w:p>
        </w:tc>
        <w:tc>
          <w:tcPr>
            <w:tcW w:w="850" w:type="dxa"/>
            <w:vMerge/>
          </w:tcPr>
          <w:p w14:paraId="5EFF2EE2" w14:textId="77777777" w:rsidR="00253D90" w:rsidRPr="006A7B2E" w:rsidRDefault="00253D90" w:rsidP="0059077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679" w:type="dxa"/>
            <w:gridSpan w:val="2"/>
            <w:vMerge w:val="restart"/>
          </w:tcPr>
          <w:p w14:paraId="7EB6762E" w14:textId="77777777" w:rsidR="00253D90" w:rsidRPr="006A7B2E" w:rsidRDefault="00253D90" w:rsidP="0059077F">
            <w:pPr>
              <w:widowControl w:val="0"/>
              <w:autoSpaceDE w:val="0"/>
              <w:autoSpaceDN w:val="0"/>
              <w:adjustRightInd w:val="0"/>
              <w:rPr>
                <w:sz w:val="28"/>
              </w:rPr>
            </w:pPr>
          </w:p>
        </w:tc>
      </w:tr>
      <w:tr w:rsidR="00253D90" w:rsidRPr="006A7B2E" w14:paraId="5D10DEB7" w14:textId="77777777" w:rsidTr="0059077F">
        <w:tc>
          <w:tcPr>
            <w:tcW w:w="1951" w:type="dxa"/>
            <w:tcBorders>
              <w:bottom w:val="single" w:sz="4" w:space="0" w:color="auto"/>
            </w:tcBorders>
          </w:tcPr>
          <w:p w14:paraId="204C4C12" w14:textId="1043110C" w:rsidR="00253D90" w:rsidRPr="006A7B2E" w:rsidRDefault="006600EC" w:rsidP="0059077F">
            <w:pPr>
              <w:widowControl w:val="0"/>
              <w:autoSpaceDE w:val="0"/>
              <w:autoSpaceDN w:val="0"/>
              <w:adjustRightInd w:val="0"/>
              <w:ind w:right="1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="00253D90" w:rsidRPr="006A7B2E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8</w:t>
            </w:r>
            <w:r w:rsidR="00253D90" w:rsidRPr="006A7B2E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5</w:t>
            </w:r>
            <w:r w:rsidR="00253D90" w:rsidRPr="006A7B2E">
              <w:rPr>
                <w:sz w:val="28"/>
                <w:szCs w:val="28"/>
              </w:rPr>
              <w:t>г.</w:t>
            </w:r>
          </w:p>
        </w:tc>
        <w:tc>
          <w:tcPr>
            <w:tcW w:w="567" w:type="dxa"/>
          </w:tcPr>
          <w:p w14:paraId="2A0F1F9D" w14:textId="77777777" w:rsidR="00253D90" w:rsidRPr="006A7B2E" w:rsidRDefault="00253D90" w:rsidP="0059077F">
            <w:pPr>
              <w:widowControl w:val="0"/>
              <w:autoSpaceDE w:val="0"/>
              <w:autoSpaceDN w:val="0"/>
              <w:adjustRightInd w:val="0"/>
              <w:ind w:right="175"/>
              <w:jc w:val="center"/>
              <w:rPr>
                <w:b/>
                <w:sz w:val="28"/>
                <w:szCs w:val="28"/>
              </w:rPr>
            </w:pPr>
            <w:r w:rsidRPr="006A7B2E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213C920B" w14:textId="10911C1C" w:rsidR="00253D90" w:rsidRPr="006A7B2E" w:rsidRDefault="00253D90" w:rsidP="0059077F">
            <w:pPr>
              <w:widowControl w:val="0"/>
              <w:autoSpaceDE w:val="0"/>
              <w:autoSpaceDN w:val="0"/>
              <w:adjustRightInd w:val="0"/>
              <w:ind w:right="175"/>
              <w:jc w:val="center"/>
              <w:rPr>
                <w:sz w:val="28"/>
                <w:szCs w:val="28"/>
              </w:rPr>
            </w:pPr>
            <w:r w:rsidRPr="006A7B2E">
              <w:rPr>
                <w:sz w:val="28"/>
                <w:szCs w:val="28"/>
              </w:rPr>
              <w:t>4</w:t>
            </w:r>
            <w:r w:rsidR="006600EC">
              <w:rPr>
                <w:sz w:val="28"/>
                <w:szCs w:val="28"/>
              </w:rPr>
              <w:t>7</w:t>
            </w:r>
          </w:p>
        </w:tc>
        <w:tc>
          <w:tcPr>
            <w:tcW w:w="850" w:type="dxa"/>
            <w:vMerge/>
          </w:tcPr>
          <w:p w14:paraId="2BBB78D4" w14:textId="77777777" w:rsidR="00253D90" w:rsidRPr="006A7B2E" w:rsidRDefault="00253D90" w:rsidP="0059077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679" w:type="dxa"/>
            <w:gridSpan w:val="2"/>
            <w:vMerge/>
          </w:tcPr>
          <w:p w14:paraId="521725C5" w14:textId="77777777" w:rsidR="00253D90" w:rsidRPr="006A7B2E" w:rsidRDefault="00253D90" w:rsidP="0059077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253D90" w:rsidRPr="006A7B2E" w14:paraId="51E8FB15" w14:textId="77777777" w:rsidTr="0059077F">
        <w:tc>
          <w:tcPr>
            <w:tcW w:w="4644" w:type="dxa"/>
            <w:gridSpan w:val="3"/>
          </w:tcPr>
          <w:p w14:paraId="6B3CFEC0" w14:textId="77777777" w:rsidR="00253D90" w:rsidRPr="006A7B2E" w:rsidRDefault="00253D90" w:rsidP="0059077F">
            <w:pPr>
              <w:widowControl w:val="0"/>
              <w:autoSpaceDE w:val="0"/>
              <w:autoSpaceDN w:val="0"/>
              <w:adjustRightInd w:val="0"/>
              <w:ind w:right="175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14:paraId="1E05F7A6" w14:textId="77777777" w:rsidR="00253D90" w:rsidRPr="006A7B2E" w:rsidRDefault="00253D90" w:rsidP="0059077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679" w:type="dxa"/>
            <w:gridSpan w:val="2"/>
            <w:vMerge/>
          </w:tcPr>
          <w:p w14:paraId="65FA645C" w14:textId="77777777" w:rsidR="00253D90" w:rsidRPr="006A7B2E" w:rsidRDefault="00253D90" w:rsidP="0059077F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</w:rPr>
            </w:pPr>
          </w:p>
        </w:tc>
      </w:tr>
      <w:tr w:rsidR="00253D90" w:rsidRPr="006A7B2E" w14:paraId="46876643" w14:textId="77777777" w:rsidTr="0059077F">
        <w:tc>
          <w:tcPr>
            <w:tcW w:w="4644" w:type="dxa"/>
            <w:gridSpan w:val="3"/>
          </w:tcPr>
          <w:p w14:paraId="664F3FE7" w14:textId="5C855EB0" w:rsidR="00253D90" w:rsidRPr="006A7B2E" w:rsidRDefault="00253D90" w:rsidP="0059077F">
            <w:pPr>
              <w:widowControl w:val="0"/>
              <w:autoSpaceDE w:val="0"/>
              <w:autoSpaceDN w:val="0"/>
              <w:adjustRightInd w:val="0"/>
              <w:ind w:right="175"/>
              <w:rPr>
                <w:b/>
                <w:sz w:val="28"/>
                <w:szCs w:val="28"/>
              </w:rPr>
            </w:pPr>
            <w:r w:rsidRPr="006A7B2E">
              <w:rPr>
                <w:b/>
                <w:sz w:val="28"/>
                <w:szCs w:val="28"/>
              </w:rPr>
              <w:t>порядок оформления возникновения, приостановления и прекращения отношений между МБДОУ</w:t>
            </w:r>
            <w:r>
              <w:rPr>
                <w:b/>
                <w:sz w:val="28"/>
                <w:szCs w:val="28"/>
              </w:rPr>
              <w:t xml:space="preserve"> «Детский сад № </w:t>
            </w:r>
            <w:r w:rsidR="006600EC">
              <w:rPr>
                <w:b/>
                <w:sz w:val="28"/>
                <w:szCs w:val="28"/>
              </w:rPr>
              <w:t>3 г.Курчалой</w:t>
            </w:r>
            <w:r>
              <w:rPr>
                <w:b/>
                <w:sz w:val="28"/>
                <w:szCs w:val="28"/>
              </w:rPr>
              <w:t xml:space="preserve"> Курчалоевского района»</w:t>
            </w:r>
            <w:r w:rsidRPr="006A7B2E">
              <w:rPr>
                <w:b/>
                <w:sz w:val="28"/>
                <w:szCs w:val="28"/>
              </w:rPr>
              <w:t xml:space="preserve"> и родителями (законными представителями) обучающихся (воспитанников)</w:t>
            </w:r>
          </w:p>
        </w:tc>
        <w:tc>
          <w:tcPr>
            <w:tcW w:w="850" w:type="dxa"/>
            <w:vMerge/>
          </w:tcPr>
          <w:p w14:paraId="09536241" w14:textId="77777777" w:rsidR="00253D90" w:rsidRPr="006A7B2E" w:rsidRDefault="00253D90" w:rsidP="0059077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679" w:type="dxa"/>
            <w:gridSpan w:val="2"/>
            <w:vMerge/>
          </w:tcPr>
          <w:p w14:paraId="5EED0937" w14:textId="77777777" w:rsidR="00253D90" w:rsidRPr="006A7B2E" w:rsidRDefault="00253D90" w:rsidP="0059077F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</w:rPr>
            </w:pPr>
          </w:p>
        </w:tc>
      </w:tr>
      <w:tr w:rsidR="00253D90" w:rsidRPr="006A7B2E" w14:paraId="219994A4" w14:textId="77777777" w:rsidTr="0059077F">
        <w:tc>
          <w:tcPr>
            <w:tcW w:w="4644" w:type="dxa"/>
            <w:gridSpan w:val="3"/>
          </w:tcPr>
          <w:p w14:paraId="536AE5AA" w14:textId="77777777" w:rsidR="00253D90" w:rsidRPr="006A7B2E" w:rsidRDefault="00253D90" w:rsidP="0059077F">
            <w:pPr>
              <w:widowControl w:val="0"/>
              <w:autoSpaceDE w:val="0"/>
              <w:autoSpaceDN w:val="0"/>
              <w:adjustRightInd w:val="0"/>
              <w:ind w:right="175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14:paraId="46F995FB" w14:textId="77777777" w:rsidR="00253D90" w:rsidRPr="006A7B2E" w:rsidRDefault="00253D90" w:rsidP="0059077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679" w:type="dxa"/>
            <w:gridSpan w:val="2"/>
          </w:tcPr>
          <w:p w14:paraId="6FFB953F" w14:textId="77777777" w:rsidR="00253D90" w:rsidRPr="006A7B2E" w:rsidRDefault="00253D90" w:rsidP="0059077F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</w:rPr>
            </w:pPr>
          </w:p>
        </w:tc>
      </w:tr>
      <w:tr w:rsidR="00253D90" w:rsidRPr="006A7B2E" w14:paraId="3384BF3A" w14:textId="77777777" w:rsidTr="0059077F">
        <w:tc>
          <w:tcPr>
            <w:tcW w:w="4644" w:type="dxa"/>
            <w:gridSpan w:val="3"/>
          </w:tcPr>
          <w:p w14:paraId="1BE809B5" w14:textId="77777777" w:rsidR="00253D90" w:rsidRPr="006A7B2E" w:rsidRDefault="00253D90" w:rsidP="0059077F">
            <w:pPr>
              <w:widowControl w:val="0"/>
              <w:autoSpaceDE w:val="0"/>
              <w:autoSpaceDN w:val="0"/>
              <w:adjustRightInd w:val="0"/>
              <w:ind w:right="17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Курчалой</w:t>
            </w:r>
          </w:p>
        </w:tc>
        <w:tc>
          <w:tcPr>
            <w:tcW w:w="850" w:type="dxa"/>
          </w:tcPr>
          <w:p w14:paraId="2FC92C16" w14:textId="77777777" w:rsidR="00253D90" w:rsidRPr="006A7B2E" w:rsidRDefault="00253D90" w:rsidP="0059077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679" w:type="dxa"/>
            <w:gridSpan w:val="2"/>
          </w:tcPr>
          <w:p w14:paraId="53AD1ED5" w14:textId="77777777" w:rsidR="00253D90" w:rsidRPr="006A7B2E" w:rsidRDefault="00253D90" w:rsidP="0059077F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</w:rPr>
            </w:pPr>
          </w:p>
        </w:tc>
      </w:tr>
    </w:tbl>
    <w:p w14:paraId="06A8D27D" w14:textId="77777777" w:rsidR="00253D90" w:rsidRPr="006A7B2E" w:rsidRDefault="00253D90" w:rsidP="00253D9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59FC4A7" w14:textId="77777777" w:rsidR="00253D90" w:rsidRPr="00010455" w:rsidRDefault="00253D90" w:rsidP="00253D90">
      <w:pPr>
        <w:spacing w:after="0" w:line="461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9"/>
          <w:szCs w:val="29"/>
          <w:bdr w:val="none" w:sz="0" w:space="0" w:color="auto" w:frame="1"/>
          <w:lang w:eastAsia="ru-RU"/>
        </w:rPr>
      </w:pPr>
    </w:p>
    <w:p w14:paraId="2D47F9D6" w14:textId="77777777" w:rsidR="00253D90" w:rsidRDefault="00253D90" w:rsidP="00253D90">
      <w:pPr>
        <w:pStyle w:val="c8"/>
        <w:spacing w:before="0" w:beforeAutospacing="0" w:after="0" w:afterAutospacing="0"/>
        <w:rPr>
          <w:rStyle w:val="c6"/>
          <w:b/>
          <w:bCs/>
          <w:color w:val="000000"/>
        </w:rPr>
      </w:pPr>
    </w:p>
    <w:p w14:paraId="3D483EF0" w14:textId="77777777" w:rsidR="00253D90" w:rsidRDefault="00253D90" w:rsidP="00253D90">
      <w:pPr>
        <w:pStyle w:val="c8"/>
        <w:spacing w:before="0" w:beforeAutospacing="0" w:after="0" w:afterAutospacing="0"/>
        <w:jc w:val="center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1.Общие положения</w:t>
      </w:r>
    </w:p>
    <w:p w14:paraId="17A35FDF" w14:textId="77777777" w:rsidR="00253D90" w:rsidRDefault="00253D90" w:rsidP="00253D90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1.1.  Настоящее Положение разработано в соответствии с Федеральным Законом «Об образовании в Российской Федерации», Положением о порядке комплектования муниципальных образовательных учреждений, реализующих основную общеобразовательную программу дошкольного образования, Уставом МБДОУ «Детский сад № 3 г. Курчалой Курчалоевского района» (далее ДОУ)</w:t>
      </w:r>
    </w:p>
    <w:p w14:paraId="71A1A9F4" w14:textId="77777777" w:rsidR="00253D90" w:rsidRDefault="00253D90" w:rsidP="00253D90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1.2. Данный документ регулирует порядок оформления возникновения, приостановления и прекращения отношений ДОУ</w:t>
      </w:r>
      <w:r>
        <w:rPr>
          <w:rStyle w:val="apple-converted-space"/>
          <w:color w:val="000000"/>
          <w:sz w:val="28"/>
          <w:szCs w:val="28"/>
        </w:rPr>
        <w:t> </w:t>
      </w:r>
      <w:r w:rsidRPr="00253D90">
        <w:rPr>
          <w:rStyle w:val="c2"/>
          <w:sz w:val="28"/>
          <w:szCs w:val="28"/>
        </w:rPr>
        <w:t>и</w:t>
      </w:r>
      <w:r>
        <w:rPr>
          <w:rStyle w:val="c2"/>
          <w:color w:val="000000"/>
          <w:sz w:val="28"/>
          <w:szCs w:val="28"/>
        </w:rPr>
        <w:t xml:space="preserve"> родителями (законными представителями) обучающихся (воспитанников).</w:t>
      </w:r>
    </w:p>
    <w:p w14:paraId="6201DB77" w14:textId="77777777" w:rsidR="00253D90" w:rsidRDefault="00253D90" w:rsidP="00253D90">
      <w:pPr>
        <w:pStyle w:val="c9"/>
        <w:spacing w:before="0" w:beforeAutospacing="0" w:after="0" w:afterAutospacing="0"/>
        <w:jc w:val="center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2. Порядок оформления возникновения образовательных отношений</w:t>
      </w:r>
    </w:p>
    <w:p w14:paraId="7C4D5EBC" w14:textId="77777777" w:rsidR="00253D90" w:rsidRDefault="00253D90" w:rsidP="00253D90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2.1. Основанием возникновения образовательных отношений между ДОУ и родителями (законными представителями) является распорядительный акт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2"/>
          <w:b/>
          <w:bCs/>
          <w:color w:val="000000"/>
          <w:sz w:val="28"/>
          <w:szCs w:val="28"/>
        </w:rPr>
        <w:t>(</w:t>
      </w:r>
      <w:r>
        <w:rPr>
          <w:rStyle w:val="c2"/>
          <w:color w:val="000000"/>
          <w:sz w:val="28"/>
          <w:szCs w:val="28"/>
        </w:rPr>
        <w:t>приказ</w:t>
      </w:r>
      <w:r>
        <w:rPr>
          <w:rStyle w:val="c6"/>
          <w:b/>
          <w:bCs/>
          <w:color w:val="000000"/>
          <w:sz w:val="28"/>
          <w:szCs w:val="28"/>
        </w:rPr>
        <w:t>)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>заведующего ДОУ о зачислении обучающегося (воспитанника) в дошкольное образовательное учреждение.</w:t>
      </w:r>
    </w:p>
    <w:p w14:paraId="3F3851D3" w14:textId="77777777" w:rsidR="00253D90" w:rsidRDefault="00253D90" w:rsidP="00253D90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2.2. Изданию распорядительного акта о зачислении обучающегося (воспитанника) в ДОУ предшествует заключение договора об образовании и заявление родителя (законного представителя).</w:t>
      </w:r>
    </w:p>
    <w:p w14:paraId="6EA7EB7C" w14:textId="77777777" w:rsidR="00253D90" w:rsidRDefault="00253D90" w:rsidP="00253D90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2.3. Права и обязанности участников образовательного процесса, предусмотренные законодательством об образовании и локальными актами ДОУ, возникают с даты зачисления   обучающегося (воспитанника) в дошкольное образовательное учреждение.</w:t>
      </w:r>
    </w:p>
    <w:p w14:paraId="3B01DA1A" w14:textId="77777777" w:rsidR="00253D90" w:rsidRDefault="00253D90" w:rsidP="00253D90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lastRenderedPageBreak/>
        <w:t>2.4. Отношение между ДОУ, осуществляющим образовательную деятельность и родителями (законными представителями) регулируются договором об образовании.  Договор об образовании заключается в простой письменной форме между ДОУ, в лице заведующего и родителями (законными представителями) обучающегося (воспитанника).</w:t>
      </w:r>
    </w:p>
    <w:p w14:paraId="5118DA35" w14:textId="77777777" w:rsidR="00253D90" w:rsidRDefault="00253D90" w:rsidP="00253D90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3. Порядок приостановления образовательных отношений</w:t>
      </w:r>
    </w:p>
    <w:p w14:paraId="4177F706" w14:textId="77777777" w:rsidR="00253D90" w:rsidRDefault="00253D90" w:rsidP="00253D90">
      <w:pPr>
        <w:pStyle w:val="c1"/>
        <w:spacing w:before="0" w:beforeAutospacing="0" w:after="0" w:afterAutospacing="0"/>
        <w:ind w:firstLine="708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3.1.</w:t>
      </w:r>
      <w:r>
        <w:rPr>
          <w:rStyle w:val="c6"/>
          <w:b/>
          <w:bCs/>
          <w:color w:val="000000"/>
          <w:sz w:val="28"/>
          <w:szCs w:val="28"/>
        </w:rPr>
        <w:t> 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>За обучающимся (воспитанником) ДОУ сохраняется место:  </w:t>
      </w:r>
    </w:p>
    <w:p w14:paraId="324C7DDE" w14:textId="77777777" w:rsidR="00253D90" w:rsidRPr="00D67306" w:rsidRDefault="00253D90" w:rsidP="00253D90">
      <w:pPr>
        <w:pStyle w:val="c1"/>
        <w:numPr>
          <w:ilvl w:val="0"/>
          <w:numId w:val="1"/>
        </w:numPr>
        <w:spacing w:before="0" w:beforeAutospacing="0" w:after="0" w:afterAutospacing="0"/>
        <w:jc w:val="both"/>
        <w:rPr>
          <w:rStyle w:val="c2"/>
          <w:color w:val="000000"/>
        </w:rPr>
      </w:pPr>
      <w:r>
        <w:rPr>
          <w:rStyle w:val="c2"/>
          <w:color w:val="000000"/>
          <w:sz w:val="28"/>
          <w:szCs w:val="28"/>
        </w:rPr>
        <w:t>в случае болезни;</w:t>
      </w:r>
    </w:p>
    <w:p w14:paraId="3B857B93" w14:textId="77777777" w:rsidR="00253D90" w:rsidRPr="00D67306" w:rsidRDefault="00253D90" w:rsidP="00253D90">
      <w:pPr>
        <w:pStyle w:val="c1"/>
        <w:numPr>
          <w:ilvl w:val="0"/>
          <w:numId w:val="1"/>
        </w:numPr>
        <w:spacing w:before="0" w:beforeAutospacing="0" w:after="0" w:afterAutospacing="0"/>
        <w:jc w:val="both"/>
        <w:rPr>
          <w:rStyle w:val="c2"/>
          <w:color w:val="000000"/>
        </w:rPr>
      </w:pPr>
      <w:r w:rsidRPr="00D67306">
        <w:rPr>
          <w:rStyle w:val="c2"/>
          <w:color w:val="000000"/>
          <w:sz w:val="28"/>
          <w:szCs w:val="28"/>
        </w:rPr>
        <w:t>по заявлениям родителей (зак</w:t>
      </w:r>
      <w:r>
        <w:rPr>
          <w:rStyle w:val="c2"/>
          <w:color w:val="000000"/>
          <w:sz w:val="28"/>
          <w:szCs w:val="28"/>
        </w:rPr>
        <w:t>онных представителей) на время</w:t>
      </w:r>
    </w:p>
    <w:p w14:paraId="0AE28CA6" w14:textId="77777777" w:rsidR="00253D90" w:rsidRPr="00D67306" w:rsidRDefault="00253D90" w:rsidP="00253D90">
      <w:pPr>
        <w:pStyle w:val="c1"/>
        <w:numPr>
          <w:ilvl w:val="0"/>
          <w:numId w:val="1"/>
        </w:numPr>
        <w:spacing w:before="0" w:beforeAutospacing="0" w:after="0" w:afterAutospacing="0"/>
        <w:jc w:val="both"/>
        <w:rPr>
          <w:rStyle w:val="c2"/>
          <w:color w:val="000000"/>
        </w:rPr>
      </w:pPr>
      <w:r w:rsidRPr="00D67306">
        <w:rPr>
          <w:rStyle w:val="c2"/>
          <w:color w:val="000000"/>
          <w:sz w:val="28"/>
          <w:szCs w:val="28"/>
        </w:rPr>
        <w:t>прохождения санаторно-курортного лечения, карантина;</w:t>
      </w:r>
    </w:p>
    <w:p w14:paraId="303A7267" w14:textId="77777777" w:rsidR="00253D90" w:rsidRPr="00D67306" w:rsidRDefault="00253D90" w:rsidP="00253D90">
      <w:pPr>
        <w:pStyle w:val="c1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D67306">
        <w:rPr>
          <w:rStyle w:val="c2"/>
          <w:color w:val="000000"/>
          <w:sz w:val="28"/>
          <w:szCs w:val="28"/>
        </w:rPr>
        <w:t>по заявлениям родителей (законных представителей) на время очередных отпусков родителей (законных представителей).</w:t>
      </w:r>
    </w:p>
    <w:p w14:paraId="4D43B8CD" w14:textId="77777777" w:rsidR="00253D90" w:rsidRDefault="00253D90" w:rsidP="00253D90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3.2. Родители (законные представители) обучающегося (воспитанника), для сохранения места в ДОУ должны предоставить документы, подтверждающие отсутствие обучающегося (воспитанника) по уважительным причинам.</w:t>
      </w:r>
    </w:p>
    <w:p w14:paraId="3A157314" w14:textId="77777777" w:rsidR="00253D90" w:rsidRDefault="00253D90" w:rsidP="00253D90">
      <w:pPr>
        <w:pStyle w:val="c8"/>
        <w:spacing w:before="0" w:beforeAutospacing="0" w:after="0" w:afterAutospacing="0"/>
        <w:ind w:firstLine="708"/>
        <w:jc w:val="center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4. Порядок прекращения образовательных отношений</w:t>
      </w:r>
    </w:p>
    <w:p w14:paraId="63ECA19A" w14:textId="77777777" w:rsidR="00253D90" w:rsidRDefault="00253D90" w:rsidP="00253D90">
      <w:pPr>
        <w:pStyle w:val="c1"/>
        <w:spacing w:before="0" w:beforeAutospacing="0" w:after="0" w:afterAutospacing="0"/>
        <w:ind w:right="20" w:firstLine="708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4.1. Образовательные отношения прекращаются в связи с отчислением обучающегося (воспитанника) из ДОУ:</w:t>
      </w:r>
    </w:p>
    <w:p w14:paraId="08007AE6" w14:textId="77777777" w:rsidR="00253D90" w:rsidRDefault="00253D90" w:rsidP="00253D90">
      <w:pPr>
        <w:pStyle w:val="c1"/>
        <w:numPr>
          <w:ilvl w:val="0"/>
          <w:numId w:val="2"/>
        </w:numPr>
        <w:spacing w:before="0" w:beforeAutospacing="0" w:after="0" w:afterAutospacing="0"/>
        <w:ind w:left="1418" w:right="20" w:hanging="284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в связи с получением дошкольного образования;</w:t>
      </w:r>
    </w:p>
    <w:p w14:paraId="157776E4" w14:textId="77777777" w:rsidR="00253D90" w:rsidRPr="00D67306" w:rsidRDefault="00253D90" w:rsidP="00253D90">
      <w:pPr>
        <w:pStyle w:val="c1"/>
        <w:numPr>
          <w:ilvl w:val="0"/>
          <w:numId w:val="2"/>
        </w:numPr>
        <w:spacing w:before="0" w:beforeAutospacing="0" w:after="0" w:afterAutospacing="0"/>
        <w:ind w:left="1418" w:right="20" w:hanging="284"/>
        <w:jc w:val="both"/>
        <w:rPr>
          <w:color w:val="000000"/>
        </w:rPr>
      </w:pPr>
      <w:r w:rsidRPr="00D67306">
        <w:rPr>
          <w:rStyle w:val="c2"/>
          <w:color w:val="000000"/>
          <w:sz w:val="28"/>
          <w:szCs w:val="28"/>
        </w:rPr>
        <w:t>досрочно, по основаниям, установленным п. 4.2.  настоящего порядка.</w:t>
      </w:r>
    </w:p>
    <w:p w14:paraId="2318B82F" w14:textId="77777777" w:rsidR="00253D90" w:rsidRDefault="00253D90" w:rsidP="00253D90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4.2.  Образовательные отношения могут быть прекращены досрочно в следующих случаях:</w:t>
      </w:r>
    </w:p>
    <w:p w14:paraId="065EB520" w14:textId="77777777" w:rsidR="00253D90" w:rsidRDefault="00253D90" w:rsidP="00253D90">
      <w:pPr>
        <w:pStyle w:val="c1"/>
        <w:numPr>
          <w:ilvl w:val="0"/>
          <w:numId w:val="3"/>
        </w:numPr>
        <w:spacing w:before="0" w:beforeAutospacing="0" w:after="0" w:afterAutospacing="0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по заявлению родителей (законных представителей) обучающегося (воспитанника), в том числе в случае перевода обучающегося (воспитанника) для продолжения освоения программы в другую организацию, осуществляющую образовательную деятельность;</w:t>
      </w:r>
    </w:p>
    <w:p w14:paraId="7A573C20" w14:textId="77777777" w:rsidR="00253D90" w:rsidRPr="00D67306" w:rsidRDefault="00253D90" w:rsidP="00253D90">
      <w:pPr>
        <w:pStyle w:val="c1"/>
        <w:numPr>
          <w:ilvl w:val="0"/>
          <w:numId w:val="3"/>
        </w:numPr>
        <w:spacing w:before="0" w:beforeAutospacing="0" w:after="0" w:afterAutospacing="0"/>
        <w:jc w:val="both"/>
        <w:rPr>
          <w:color w:val="000000"/>
        </w:rPr>
      </w:pPr>
      <w:r w:rsidRPr="00D67306">
        <w:rPr>
          <w:rStyle w:val="c2"/>
          <w:color w:val="000000"/>
          <w:sz w:val="28"/>
          <w:szCs w:val="28"/>
        </w:rPr>
        <w:t>по обстоятельствам, не зависящим от воли родителей (законных представителей) обучающегося (воспитанника) и ДОУ осуществляющего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деятельности.</w:t>
      </w:r>
    </w:p>
    <w:p w14:paraId="7FAA9DF8" w14:textId="77777777" w:rsidR="00253D90" w:rsidRDefault="00253D90" w:rsidP="00253D90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4.3. Досрочное прекращение образовательных отношений по инициативе родителей (законных представителей) обучающегося (воспитанника) не влечет для него каких-либо дополнительных, в том числе материальных, обязательств перед организацией, осуществляющей образовательную деятельность, если иное не установлено договором об образовании.</w:t>
      </w:r>
    </w:p>
    <w:p w14:paraId="4F7B2728" w14:textId="77777777" w:rsidR="00253D90" w:rsidRDefault="00253D90" w:rsidP="00253D90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4.4.  Основанием для прекращения образовательных отношений является распорядительный акт (приказ) заведующего ДОУ об отчислении обучающегося (воспитанника).</w:t>
      </w:r>
    </w:p>
    <w:p w14:paraId="429A114F" w14:textId="77777777" w:rsidR="00253D90" w:rsidRDefault="00253D90" w:rsidP="00253D90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lastRenderedPageBreak/>
        <w:t>Права и обязанности участников образовательного процесса, предусмотренные законодательством об образовании и локальными нормативными актами ДОУ, осуществляющего образовательную деятельность, прекращаются с даты его отчисления из ДОУ.</w:t>
      </w:r>
    </w:p>
    <w:p w14:paraId="2B96CD21" w14:textId="77777777" w:rsidR="00253D90" w:rsidRDefault="00253D90" w:rsidP="00253D90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4.5.  ДОУ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обязано обеспечить перевод обучающихся (воспитанников) в другие организации, осуществляющие образовательную деятельность и исполнить иные обязательства, предусмотренные договором об образовании.</w:t>
      </w:r>
    </w:p>
    <w:p w14:paraId="53484520" w14:textId="77777777" w:rsidR="00253D90" w:rsidRDefault="00253D90" w:rsidP="00253D90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В случае прекращения деятельности образовательной организации (ДОУ), а также в случае аннулирования у нее лицензии на право осуществления образовательной деятельности, учредитель образовательной организации обеспечивает перевод обучающихся (воспитанников) с согласия родителей (законных представителей) в другие образовательные организации, реализующие соответствующие образовательные программы.</w:t>
      </w:r>
    </w:p>
    <w:p w14:paraId="1690CA2C" w14:textId="77777777" w:rsidR="00253D90" w:rsidRDefault="00253D90" w:rsidP="00253D90"/>
    <w:p w14:paraId="4BA8C2E4" w14:textId="77777777" w:rsidR="00046189" w:rsidRDefault="00046189"/>
    <w:sectPr w:rsidR="00046189" w:rsidSect="00BC5D67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B9D11A" w14:textId="77777777" w:rsidR="003E0D77" w:rsidRDefault="003E0D77">
      <w:pPr>
        <w:spacing w:after="0" w:line="240" w:lineRule="auto"/>
      </w:pPr>
      <w:r>
        <w:separator/>
      </w:r>
    </w:p>
  </w:endnote>
  <w:endnote w:type="continuationSeparator" w:id="0">
    <w:p w14:paraId="70A0646A" w14:textId="77777777" w:rsidR="003E0D77" w:rsidRDefault="003E0D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640047"/>
      <w:docPartObj>
        <w:docPartGallery w:val="Page Numbers (Bottom of Page)"/>
        <w:docPartUnique/>
      </w:docPartObj>
    </w:sdtPr>
    <w:sdtEndPr/>
    <w:sdtContent>
      <w:p w14:paraId="28998743" w14:textId="77777777" w:rsidR="00D67306" w:rsidRDefault="00253D90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24E6E1FE" w14:textId="77777777" w:rsidR="00D67306" w:rsidRDefault="003E0D77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303AF2" w14:textId="77777777" w:rsidR="003E0D77" w:rsidRDefault="003E0D77">
      <w:pPr>
        <w:spacing w:after="0" w:line="240" w:lineRule="auto"/>
      </w:pPr>
      <w:r>
        <w:separator/>
      </w:r>
    </w:p>
  </w:footnote>
  <w:footnote w:type="continuationSeparator" w:id="0">
    <w:p w14:paraId="68445036" w14:textId="77777777" w:rsidR="003E0D77" w:rsidRDefault="003E0D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2647DB"/>
    <w:multiLevelType w:val="hybridMultilevel"/>
    <w:tmpl w:val="B49A02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E70039"/>
    <w:multiLevelType w:val="hybridMultilevel"/>
    <w:tmpl w:val="7B3E5AF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6F155AB4"/>
    <w:multiLevelType w:val="hybridMultilevel"/>
    <w:tmpl w:val="D352ABB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B6D"/>
    <w:rsid w:val="00046189"/>
    <w:rsid w:val="00253D90"/>
    <w:rsid w:val="003E0D77"/>
    <w:rsid w:val="006600EC"/>
    <w:rsid w:val="00771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5044F"/>
  <w15:chartTrackingRefBased/>
  <w15:docId w15:val="{A779322C-016D-4F29-B158-ED46FAFA9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3D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6">
    <w:name w:val="c6"/>
    <w:basedOn w:val="a0"/>
    <w:rsid w:val="00253D90"/>
  </w:style>
  <w:style w:type="paragraph" w:customStyle="1" w:styleId="c8">
    <w:name w:val="c8"/>
    <w:basedOn w:val="a"/>
    <w:rsid w:val="00253D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253D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53D90"/>
  </w:style>
  <w:style w:type="character" w:customStyle="1" w:styleId="apple-converted-space">
    <w:name w:val="apple-converted-space"/>
    <w:basedOn w:val="a0"/>
    <w:rsid w:val="00253D90"/>
  </w:style>
  <w:style w:type="paragraph" w:customStyle="1" w:styleId="c9">
    <w:name w:val="c9"/>
    <w:basedOn w:val="a"/>
    <w:rsid w:val="00253D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53D90"/>
  </w:style>
  <w:style w:type="paragraph" w:styleId="a3">
    <w:name w:val="footer"/>
    <w:basedOn w:val="a"/>
    <w:link w:val="a4"/>
    <w:uiPriority w:val="99"/>
    <w:unhideWhenUsed/>
    <w:rsid w:val="00253D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253D90"/>
  </w:style>
  <w:style w:type="table" w:customStyle="1" w:styleId="1">
    <w:name w:val="Сетка таблицы1"/>
    <w:basedOn w:val="a1"/>
    <w:next w:val="a5"/>
    <w:rsid w:val="00253D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253D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742</Words>
  <Characters>4231</Characters>
  <Application>Microsoft Office Word</Application>
  <DocSecurity>0</DocSecurity>
  <Lines>35</Lines>
  <Paragraphs>9</Paragraphs>
  <ScaleCrop>false</ScaleCrop>
  <Company>SPecialiST RePack</Company>
  <LinksUpToDate>false</LinksUpToDate>
  <CharactersWithSpaces>4964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PC-1</cp:lastModifiedBy>
  <cp:revision>3</cp:revision>
  <dcterms:created xsi:type="dcterms:W3CDTF">2022-04-04T08:45:00Z</dcterms:created>
  <dcterms:modified xsi:type="dcterms:W3CDTF">2025-10-21T11:13:00Z</dcterms:modified>
</cp:coreProperties>
</file>