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23A1" w14:textId="77777777" w:rsidR="00C82340" w:rsidRDefault="00C82340" w:rsidP="0029669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5248D5E" w14:textId="77777777" w:rsidR="00810B56" w:rsidRDefault="00E67181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</w:t>
      </w:r>
      <w:r w:rsidR="00810B56" w:rsidRP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</w:t>
      </w:r>
      <w:r w:rsid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</w:t>
      </w:r>
    </w:p>
    <w:p w14:paraId="664FF343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  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УТВЕРЖДЕН</w:t>
      </w:r>
    </w:p>
    <w:p w14:paraId="24344050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приказом заведующего </w:t>
      </w:r>
    </w:p>
    <w:p w14:paraId="0393F0EB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МБДОУ «Детский сад №3</w:t>
      </w:r>
    </w:p>
    <w:p w14:paraId="5D8E0F28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г. Курчалой Курчалоевского                                                  </w:t>
      </w:r>
    </w:p>
    <w:p w14:paraId="2DE85CAE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муниципального района»</w:t>
      </w:r>
    </w:p>
    <w:p w14:paraId="46384F4F" w14:textId="3F5B679F" w:rsidR="00810B56" w:rsidRPr="00810B56" w:rsidRDefault="00810B56" w:rsidP="00810B56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от </w:t>
      </w:r>
      <w:r w:rsidR="00B552CE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03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.0</w:t>
      </w:r>
      <w:r w:rsidR="00B552CE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3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.202</w:t>
      </w:r>
      <w:r w:rsidR="00B552CE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5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№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 xml:space="preserve"> </w:t>
      </w:r>
      <w:r w:rsidR="00B552CE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3</w:t>
      </w:r>
    </w:p>
    <w:p w14:paraId="79476A34" w14:textId="77777777"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lang w:eastAsia="ru-RU"/>
        </w:rPr>
      </w:pPr>
    </w:p>
    <w:p w14:paraId="43C24B4B" w14:textId="77777777"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</w:pPr>
    </w:p>
    <w:p w14:paraId="0FCF6693" w14:textId="77777777"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План </w:t>
      </w:r>
      <w:r w:rsidR="003C6BFD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-график</w:t>
      </w:r>
    </w:p>
    <w:p w14:paraId="229EBF37" w14:textId="77777777"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проведения самообследования МБДОУ «Детский сад №3 г. Курчалой Курчалоевского муниципального  района»</w:t>
      </w:r>
    </w:p>
    <w:p w14:paraId="3F1A6218" w14:textId="7B8F0224" w:rsidR="00810B56" w:rsidRPr="003D6D81" w:rsidRDefault="003D6D81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за 202</w:t>
      </w:r>
      <w:r w:rsidR="00B552CE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5</w:t>
      </w:r>
      <w:r w:rsidR="00810B56"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г.</w:t>
      </w:r>
    </w:p>
    <w:p w14:paraId="723206A3" w14:textId="77777777"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14:paraId="043585D7" w14:textId="77777777" w:rsidR="00810B56" w:rsidRPr="00810B56" w:rsidRDefault="00810B56" w:rsidP="003D6D81">
      <w:pPr>
        <w:spacing w:before="33" w:after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Цель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самообследования является обеспечения доступности и открытости информации о деятельности учреждения, а также подготовка отчета о результатах самообследования </w:t>
      </w:r>
    </w:p>
    <w:p w14:paraId="145C4EDE" w14:textId="77777777"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44A523F" w14:textId="77777777"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постоянный сбор информации об объектах самообследования, выполнение функции слежения;</w:t>
      </w:r>
    </w:p>
    <w:p w14:paraId="22420C30" w14:textId="77777777"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адаптация, разработка, систематизация нормативно-дидактических материалов, методики изучения качества образовательного процесса;</w:t>
      </w:r>
    </w:p>
    <w:p w14:paraId="5ADA43FC" w14:textId="77777777"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изучение объекта по одним и тем же критериям с целью отслеживания динамики показателей;</w:t>
      </w:r>
    </w:p>
    <w:p w14:paraId="026EFD62" w14:textId="77777777"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своевременное выявление изменений в образовательной деятельности, разработка необходимых коррекционных мер;</w:t>
      </w:r>
    </w:p>
    <w:p w14:paraId="76FB3C1D" w14:textId="77777777" w:rsid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координация деятельности всех участников образовательного процесса по достижению цели.</w:t>
      </w:r>
    </w:p>
    <w:p w14:paraId="1F3E287D" w14:textId="77777777" w:rsidR="00791B5D" w:rsidRPr="00810B56" w:rsidRDefault="00791B5D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A408DF" w14:textId="77777777"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комиссии:</w:t>
      </w:r>
    </w:p>
    <w:p w14:paraId="65F51519" w14:textId="20CC9795"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C97640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Методист, председатель ППО – </w:t>
      </w:r>
      <w:r w:rsidR="00B552CE">
        <w:rPr>
          <w:rFonts w:ascii="Times New Roman" w:hAnsi="Times New Roman" w:cs="Times New Roman"/>
          <w:sz w:val="28"/>
          <w:szCs w:val="28"/>
        </w:rPr>
        <w:t>Мутасиева М.С-М.</w:t>
      </w:r>
    </w:p>
    <w:p w14:paraId="063741DE" w14:textId="77777777" w:rsidR="003D6D81" w:rsidRPr="00C97640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97640">
        <w:rPr>
          <w:rFonts w:ascii="Times New Roman" w:hAnsi="Times New Roman" w:cs="Times New Roman"/>
          <w:sz w:val="28"/>
          <w:szCs w:val="28"/>
        </w:rPr>
        <w:t xml:space="preserve"> Зам. зав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764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АХЧ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Башаев Сайфулла Вахитович;</w:t>
      </w:r>
    </w:p>
    <w:p w14:paraId="10E696B3" w14:textId="546254F5"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Медсестра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r w:rsidR="00B552CE">
        <w:rPr>
          <w:rFonts w:ascii="Times New Roman" w:hAnsi="Times New Roman" w:cs="Times New Roman"/>
          <w:sz w:val="28"/>
          <w:szCs w:val="28"/>
        </w:rPr>
        <w:t>Апазова Хадижат Юсуповна</w:t>
      </w:r>
      <w:r w:rsidRPr="00C97640">
        <w:rPr>
          <w:rFonts w:ascii="Times New Roman" w:hAnsi="Times New Roman" w:cs="Times New Roman"/>
          <w:sz w:val="28"/>
          <w:szCs w:val="28"/>
        </w:rPr>
        <w:t>.</w:t>
      </w:r>
    </w:p>
    <w:p w14:paraId="79301B94" w14:textId="77777777"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Педагог-психолог-  Гавдаева Умалт-Шейх Халидович</w:t>
      </w:r>
    </w:p>
    <w:p w14:paraId="459EF2B4" w14:textId="77777777"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DD1B9A1" w14:textId="77777777"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10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6"/>
        <w:gridCol w:w="3354"/>
        <w:gridCol w:w="1954"/>
        <w:gridCol w:w="2663"/>
        <w:gridCol w:w="2071"/>
      </w:tblGrid>
      <w:tr w:rsidR="00810B56" w:rsidRPr="00810B56" w14:paraId="2F5F6A89" w14:textId="77777777" w:rsidTr="003D6D81">
        <w:tc>
          <w:tcPr>
            <w:tcW w:w="786" w:type="dxa"/>
          </w:tcPr>
          <w:p w14:paraId="71CB584F" w14:textId="77777777"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54" w:type="dxa"/>
          </w:tcPr>
          <w:p w14:paraId="2107D499" w14:textId="77777777"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954" w:type="dxa"/>
          </w:tcPr>
          <w:p w14:paraId="4473BBD6" w14:textId="77777777"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63" w:type="dxa"/>
          </w:tcPr>
          <w:p w14:paraId="26F9DACF" w14:textId="77777777"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071" w:type="dxa"/>
          </w:tcPr>
          <w:p w14:paraId="5A4BF769" w14:textId="77777777"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Примечание</w:t>
            </w:r>
          </w:p>
        </w:tc>
      </w:tr>
      <w:tr w:rsidR="00810B56" w:rsidRPr="00810B56" w14:paraId="1A1745EF" w14:textId="77777777" w:rsidTr="003D6D81">
        <w:tc>
          <w:tcPr>
            <w:tcW w:w="786" w:type="dxa"/>
          </w:tcPr>
          <w:p w14:paraId="7A86D91E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22443B74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Общая характеристика</w:t>
            </w:r>
          </w:p>
        </w:tc>
        <w:tc>
          <w:tcPr>
            <w:tcW w:w="1954" w:type="dxa"/>
          </w:tcPr>
          <w:p w14:paraId="2EA985D1" w14:textId="1DE5F4D6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20.03.202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387F7100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071" w:type="dxa"/>
          </w:tcPr>
          <w:p w14:paraId="0C1EF12F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14:paraId="32A8AD6F" w14:textId="77777777" w:rsidTr="003D6D81">
        <w:tc>
          <w:tcPr>
            <w:tcW w:w="786" w:type="dxa"/>
          </w:tcPr>
          <w:p w14:paraId="09E29B99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5577F1C8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Образовательный процесс: особенности, анализ, кадровый потенциал</w:t>
            </w:r>
          </w:p>
        </w:tc>
        <w:tc>
          <w:tcPr>
            <w:tcW w:w="1954" w:type="dxa"/>
          </w:tcPr>
          <w:p w14:paraId="75835E25" w14:textId="5CD4D37E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21-29.02.202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4BBF9F23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Методист, психолог</w:t>
            </w:r>
          </w:p>
        </w:tc>
        <w:tc>
          <w:tcPr>
            <w:tcW w:w="2071" w:type="dxa"/>
          </w:tcPr>
          <w:p w14:paraId="1148D88F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14:paraId="0B37FD22" w14:textId="77777777" w:rsidTr="003D6D81">
        <w:tc>
          <w:tcPr>
            <w:tcW w:w="786" w:type="dxa"/>
          </w:tcPr>
          <w:p w14:paraId="0C1239BE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323DED44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Предметно- развивающая среда, </w:t>
            </w:r>
          </w:p>
        </w:tc>
        <w:tc>
          <w:tcPr>
            <w:tcW w:w="1954" w:type="dxa"/>
          </w:tcPr>
          <w:p w14:paraId="0CC408DF" w14:textId="6B4A0F60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01-07.03.202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57950B35" w14:textId="77777777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Методист, психолог</w:t>
            </w:r>
          </w:p>
        </w:tc>
        <w:tc>
          <w:tcPr>
            <w:tcW w:w="2071" w:type="dxa"/>
          </w:tcPr>
          <w:p w14:paraId="0BDBD2F0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14:paraId="4B81089A" w14:textId="77777777" w:rsidTr="003D6D81">
        <w:tc>
          <w:tcPr>
            <w:tcW w:w="786" w:type="dxa"/>
          </w:tcPr>
          <w:p w14:paraId="7DF6C0D0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7E4FE5FE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Медицинское обслуживание. Организация питания</w:t>
            </w:r>
          </w:p>
        </w:tc>
        <w:tc>
          <w:tcPr>
            <w:tcW w:w="1954" w:type="dxa"/>
          </w:tcPr>
          <w:p w14:paraId="5A3739FB" w14:textId="1C053C05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11-15.03.202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13B84401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Медсестра, </w:t>
            </w:r>
          </w:p>
          <w:p w14:paraId="1F158A78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Председ. профкома</w:t>
            </w:r>
          </w:p>
        </w:tc>
        <w:tc>
          <w:tcPr>
            <w:tcW w:w="2071" w:type="dxa"/>
          </w:tcPr>
          <w:p w14:paraId="186DE89A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14:paraId="3AB0FBBD" w14:textId="77777777" w:rsidTr="003D6D81">
        <w:tc>
          <w:tcPr>
            <w:tcW w:w="786" w:type="dxa"/>
          </w:tcPr>
          <w:p w14:paraId="3033DFAD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5118C09F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Выводы по итогам самообследования</w:t>
            </w:r>
          </w:p>
        </w:tc>
        <w:tc>
          <w:tcPr>
            <w:tcW w:w="1954" w:type="dxa"/>
          </w:tcPr>
          <w:p w14:paraId="3DA26642" w14:textId="12A26D52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18-20.03.202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1A39CB4B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 Председатель и члены комиссии  </w:t>
            </w:r>
          </w:p>
        </w:tc>
        <w:tc>
          <w:tcPr>
            <w:tcW w:w="2071" w:type="dxa"/>
          </w:tcPr>
          <w:p w14:paraId="3638C381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14:paraId="307B0248" w14:textId="77777777" w:rsidTr="003D6D81">
        <w:tc>
          <w:tcPr>
            <w:tcW w:w="786" w:type="dxa"/>
          </w:tcPr>
          <w:p w14:paraId="32B64D44" w14:textId="77777777"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14:paraId="16BEE7BF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Размещение на официальном сайте</w:t>
            </w:r>
          </w:p>
        </w:tc>
        <w:tc>
          <w:tcPr>
            <w:tcW w:w="1954" w:type="dxa"/>
          </w:tcPr>
          <w:p w14:paraId="34CD4D26" w14:textId="0B1AB974" w:rsidR="00810B56" w:rsidRPr="00810B56" w:rsidRDefault="003D6D81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21</w:t>
            </w:r>
            <w:r w:rsidR="00810B56" w:rsidRPr="00810B56">
              <w:rPr>
                <w:bCs/>
                <w:iCs/>
                <w:color w:val="000000"/>
                <w:sz w:val="28"/>
                <w:szCs w:val="28"/>
              </w:rPr>
              <w:t>.03</w:t>
            </w:r>
            <w:r>
              <w:rPr>
                <w:bCs/>
                <w:iCs/>
                <w:color w:val="000000"/>
                <w:sz w:val="28"/>
                <w:szCs w:val="28"/>
              </w:rPr>
              <w:t>.202</w:t>
            </w:r>
            <w:r w:rsidR="00B552CE">
              <w:rPr>
                <w:bCs/>
                <w:i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43157E93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Ответственный за ведение официального сайта</w:t>
            </w:r>
          </w:p>
        </w:tc>
        <w:tc>
          <w:tcPr>
            <w:tcW w:w="2071" w:type="dxa"/>
          </w:tcPr>
          <w:p w14:paraId="2AA5AA17" w14:textId="77777777"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14:paraId="7A135A65" w14:textId="77777777"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537FD784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</w:t>
      </w:r>
    </w:p>
    <w:p w14:paraId="6A7BC27C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28E0FF97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ABA16F3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00F52FA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6EF0D79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2BE4ADD4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EED73CE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680A536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404F00BA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1DBC001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661B76F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DC70BB1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818747E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D39F4E5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374B6FA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F9C8117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12113B55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A1DD58A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2595E8AD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030BEAA6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B35A5D0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4270FA7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9906A95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455CC11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A827E6B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B38AB55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2811BB44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4B49DBF2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6B87AE40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4F34B733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3464F360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1FD9672B" w14:textId="77777777"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7257A66C" w14:textId="77777777"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27987A37" w14:textId="77777777"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1F9568EC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41E6F083" w14:textId="77777777"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14:paraId="53A5B611" w14:textId="77777777" w:rsidR="00E67181" w:rsidRPr="008416B2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</w:t>
      </w:r>
      <w:r w:rsidR="00E67181">
        <w:rPr>
          <w:color w:val="000000"/>
          <w:spacing w:val="-1"/>
          <w:sz w:val="28"/>
          <w:szCs w:val="28"/>
        </w:rPr>
        <w:t>УТВЕРЖДЕН</w:t>
      </w:r>
    </w:p>
    <w:p w14:paraId="17469A45" w14:textId="77777777"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 w:rsidRPr="008416B2">
        <w:rPr>
          <w:color w:val="000000"/>
          <w:spacing w:val="-1"/>
          <w:sz w:val="28"/>
          <w:szCs w:val="28"/>
        </w:rPr>
        <w:t xml:space="preserve">                                            </w:t>
      </w:r>
      <w:r>
        <w:rPr>
          <w:color w:val="000000"/>
          <w:spacing w:val="-1"/>
          <w:sz w:val="28"/>
          <w:szCs w:val="28"/>
        </w:rPr>
        <w:t xml:space="preserve">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  приказом заведующего МБДОУ</w:t>
      </w:r>
    </w:p>
    <w:p w14:paraId="0A9918B8" w14:textId="77777777"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   </w:t>
      </w:r>
      <w:r w:rsidRPr="008416B2">
        <w:rPr>
          <w:color w:val="000000"/>
          <w:spacing w:val="-1"/>
          <w:sz w:val="28"/>
          <w:szCs w:val="28"/>
        </w:rPr>
        <w:t xml:space="preserve">«Детский сад №3 </w:t>
      </w:r>
      <w:r>
        <w:rPr>
          <w:color w:val="000000"/>
          <w:spacing w:val="-1"/>
          <w:sz w:val="28"/>
          <w:szCs w:val="28"/>
        </w:rPr>
        <w:t xml:space="preserve"> г</w:t>
      </w:r>
      <w:r w:rsidRPr="008416B2">
        <w:rPr>
          <w:color w:val="000000"/>
          <w:spacing w:val="-1"/>
          <w:sz w:val="28"/>
          <w:szCs w:val="28"/>
        </w:rPr>
        <w:t>. Курчалой</w:t>
      </w:r>
      <w:r>
        <w:rPr>
          <w:color w:val="000000"/>
          <w:spacing w:val="-1"/>
          <w:sz w:val="28"/>
          <w:szCs w:val="28"/>
        </w:rPr>
        <w:t xml:space="preserve">                </w:t>
      </w:r>
    </w:p>
    <w:p w14:paraId="2E56018B" w14:textId="77777777" w:rsid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 </w:t>
      </w:r>
      <w:r w:rsidRPr="008416B2">
        <w:rPr>
          <w:color w:val="000000"/>
          <w:spacing w:val="-1"/>
          <w:sz w:val="28"/>
          <w:szCs w:val="28"/>
        </w:rPr>
        <w:t>Курчалоевского</w:t>
      </w:r>
      <w:r w:rsidRPr="00E67181">
        <w:rPr>
          <w:color w:val="000000"/>
          <w:spacing w:val="-1"/>
          <w:sz w:val="28"/>
          <w:szCs w:val="28"/>
        </w:rPr>
        <w:t xml:space="preserve"> </w:t>
      </w:r>
      <w:r w:rsidRPr="008416B2">
        <w:rPr>
          <w:color w:val="000000"/>
          <w:spacing w:val="-1"/>
          <w:sz w:val="28"/>
          <w:szCs w:val="28"/>
        </w:rPr>
        <w:t>района»</w:t>
      </w:r>
    </w:p>
    <w:p w14:paraId="3485FBE7" w14:textId="424B0CCD" w:rsidR="00C82340" w:rsidRPr="00E67181" w:rsidRDefault="00E67181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                            </w:t>
      </w:r>
      <w:r>
        <w:rPr>
          <w:color w:val="000000"/>
          <w:spacing w:val="-1"/>
          <w:sz w:val="28"/>
          <w:szCs w:val="28"/>
        </w:rPr>
        <w:t xml:space="preserve">от </w:t>
      </w:r>
      <w:r w:rsidR="00B552CE">
        <w:rPr>
          <w:color w:val="000000"/>
          <w:spacing w:val="-1"/>
          <w:sz w:val="28"/>
          <w:szCs w:val="28"/>
        </w:rPr>
        <w:t>03</w:t>
      </w:r>
      <w:r w:rsidR="00462E3E">
        <w:rPr>
          <w:color w:val="000000"/>
          <w:spacing w:val="-1"/>
          <w:sz w:val="28"/>
          <w:szCs w:val="28"/>
        </w:rPr>
        <w:t>.0</w:t>
      </w:r>
      <w:r w:rsidR="00B552CE">
        <w:rPr>
          <w:color w:val="000000"/>
          <w:spacing w:val="-1"/>
          <w:sz w:val="28"/>
          <w:szCs w:val="28"/>
        </w:rPr>
        <w:t>3</w:t>
      </w:r>
      <w:r w:rsidR="00462E3E">
        <w:rPr>
          <w:color w:val="000000"/>
          <w:spacing w:val="-1"/>
          <w:sz w:val="28"/>
          <w:szCs w:val="28"/>
        </w:rPr>
        <w:t>.202</w:t>
      </w:r>
      <w:r w:rsidR="00B552CE">
        <w:rPr>
          <w:color w:val="000000"/>
          <w:spacing w:val="-1"/>
          <w:sz w:val="28"/>
          <w:szCs w:val="28"/>
        </w:rPr>
        <w:t>5</w:t>
      </w:r>
      <w:r w:rsidR="00462E3E">
        <w:rPr>
          <w:color w:val="000000"/>
          <w:spacing w:val="-1"/>
          <w:sz w:val="28"/>
          <w:szCs w:val="28"/>
        </w:rPr>
        <w:t>г.</w:t>
      </w:r>
      <w:r w:rsidR="00890F7E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№</w:t>
      </w:r>
      <w:r w:rsidR="00462E3E">
        <w:rPr>
          <w:color w:val="000000"/>
          <w:spacing w:val="-1"/>
          <w:sz w:val="28"/>
          <w:szCs w:val="28"/>
        </w:rPr>
        <w:t xml:space="preserve">  </w:t>
      </w:r>
      <w:r w:rsidR="00B552CE">
        <w:rPr>
          <w:color w:val="000000"/>
          <w:spacing w:val="-1"/>
          <w:sz w:val="28"/>
          <w:szCs w:val="28"/>
        </w:rPr>
        <w:t>3</w:t>
      </w:r>
    </w:p>
    <w:p w14:paraId="131D8E8F" w14:textId="77777777" w:rsidR="00C82340" w:rsidRDefault="00C82340" w:rsidP="0029669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F2BBEB" w14:textId="77777777" w:rsidR="00E67181" w:rsidRDefault="00E67181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201A82" w14:textId="77777777" w:rsidR="00C82340" w:rsidRPr="00311235" w:rsidRDefault="003625B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311235">
        <w:rPr>
          <w:rFonts w:ascii="Times New Roman" w:hAnsi="Times New Roman"/>
          <w:b/>
          <w:sz w:val="32"/>
          <w:szCs w:val="28"/>
        </w:rPr>
        <w:t>Отчёт</w:t>
      </w:r>
    </w:p>
    <w:p w14:paraId="40A5DC0C" w14:textId="58675B7F" w:rsidR="005149CE" w:rsidRPr="00311235" w:rsidRDefault="0031123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о результатах С</w:t>
      </w:r>
      <w:r w:rsidR="003625B5" w:rsidRPr="00311235">
        <w:rPr>
          <w:rFonts w:ascii="Times New Roman" w:hAnsi="Times New Roman"/>
          <w:b/>
          <w:sz w:val="32"/>
          <w:szCs w:val="28"/>
        </w:rPr>
        <w:t>амообследования</w:t>
      </w:r>
      <w:r w:rsidR="00C82340" w:rsidRPr="00311235">
        <w:rPr>
          <w:rFonts w:ascii="Times New Roman" w:hAnsi="Times New Roman"/>
          <w:b/>
          <w:sz w:val="32"/>
          <w:szCs w:val="28"/>
        </w:rPr>
        <w:t xml:space="preserve">  </w:t>
      </w:r>
      <w:r w:rsidR="003625B5" w:rsidRPr="00311235">
        <w:rPr>
          <w:rFonts w:ascii="Times New Roman" w:hAnsi="Times New Roman"/>
          <w:b/>
          <w:sz w:val="32"/>
          <w:szCs w:val="28"/>
        </w:rPr>
        <w:t xml:space="preserve">МБДОУ </w:t>
      </w:r>
      <w:r w:rsidR="00C82340" w:rsidRPr="00311235">
        <w:rPr>
          <w:rFonts w:ascii="Times New Roman" w:hAnsi="Times New Roman"/>
          <w:b/>
          <w:sz w:val="32"/>
          <w:szCs w:val="28"/>
        </w:rPr>
        <w:t>«Детский сад №3 г. Курчалой Курчалоевского</w:t>
      </w:r>
      <w:r w:rsidR="00922851" w:rsidRPr="00311235">
        <w:rPr>
          <w:rFonts w:ascii="Times New Roman" w:hAnsi="Times New Roman"/>
          <w:b/>
          <w:sz w:val="32"/>
          <w:szCs w:val="28"/>
        </w:rPr>
        <w:t xml:space="preserve"> муниципального</w:t>
      </w:r>
      <w:r w:rsidR="00C82340" w:rsidRPr="00311235">
        <w:rPr>
          <w:rFonts w:ascii="Times New Roman" w:hAnsi="Times New Roman"/>
          <w:b/>
          <w:sz w:val="32"/>
          <w:szCs w:val="28"/>
        </w:rPr>
        <w:t xml:space="preserve"> района» </w:t>
      </w:r>
      <w:r w:rsidR="00AF6487" w:rsidRPr="00311235">
        <w:rPr>
          <w:rFonts w:ascii="Times New Roman" w:hAnsi="Times New Roman"/>
          <w:b/>
          <w:sz w:val="32"/>
          <w:szCs w:val="28"/>
        </w:rPr>
        <w:t>за 202</w:t>
      </w:r>
      <w:r w:rsidR="00B552CE">
        <w:rPr>
          <w:rFonts w:ascii="Times New Roman" w:hAnsi="Times New Roman"/>
          <w:b/>
          <w:sz w:val="32"/>
          <w:szCs w:val="28"/>
        </w:rPr>
        <w:t>5</w:t>
      </w:r>
      <w:r w:rsidR="003625B5" w:rsidRPr="00311235">
        <w:rPr>
          <w:rFonts w:ascii="Times New Roman" w:hAnsi="Times New Roman"/>
          <w:b/>
          <w:sz w:val="32"/>
          <w:szCs w:val="28"/>
        </w:rPr>
        <w:t xml:space="preserve"> год</w:t>
      </w:r>
    </w:p>
    <w:p w14:paraId="35F784A3" w14:textId="77777777" w:rsidR="005149CE" w:rsidRDefault="005149C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3A8379B" w14:textId="77777777" w:rsidR="001F7781" w:rsidRPr="005149CE" w:rsidRDefault="001F7781" w:rsidP="00E6718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176A1FB6" w14:textId="77777777"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D4F39E5" w14:textId="77777777" w:rsidR="00311235" w:rsidRPr="00311235" w:rsidRDefault="005149CE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311235" w:rsidRPr="00311235">
        <w:rPr>
          <w:sz w:val="28"/>
          <w:szCs w:val="28"/>
        </w:rPr>
        <w:t>Настоящий отчет подготовлен по результатам проведения самообследования, в соответствии с требованиями федерального законодательства, согласно которому образовательные организации обязаны ежегодно осуществлять процедуру самообследования и размещать соответствующий отчет на сайте организации (статья 28 Федерального закона от 29.12.2012 №273-ФЗ «Об образовании в Российской Федерации» (с изменениями и дополнениями)) в сети Интернет.</w:t>
      </w:r>
    </w:p>
    <w:p w14:paraId="436CE98C" w14:textId="77777777" w:rsidR="00311235" w:rsidRPr="00311235" w:rsidRDefault="00311235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311235">
        <w:rPr>
          <w:sz w:val="28"/>
          <w:szCs w:val="28"/>
        </w:rPr>
        <w:t>Самообследование проводилось в соответствии с требованиями:</w:t>
      </w:r>
    </w:p>
    <w:p w14:paraId="44487427" w14:textId="77777777"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Федеральный закон от 29.12.2012 № 273-ФЗ «Об образовании в Российской Федерации» ст. 29, ч. 2, п.3;</w:t>
      </w:r>
    </w:p>
    <w:p w14:paraId="2A9CE345" w14:textId="77777777"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 xml:space="preserve">Приказ Министерства образования и науки Российской Федерации от 14.06.2013 № 462 (редакция от 14.12.2017) «Об </w:t>
      </w:r>
      <w:r w:rsidR="001260C1">
        <w:rPr>
          <w:sz w:val="28"/>
          <w:szCs w:val="28"/>
        </w:rPr>
        <w:t>утверждении Порядка проведения С</w:t>
      </w:r>
      <w:r w:rsidRPr="00311235">
        <w:rPr>
          <w:sz w:val="28"/>
          <w:szCs w:val="28"/>
        </w:rPr>
        <w:t>амообследования образовательной организации»;</w:t>
      </w:r>
    </w:p>
    <w:p w14:paraId="5FC7A582" w14:textId="77777777"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Министерства образования и науки Российской Федерации от 10.12. 2013 № 1324 «Об утверждении показателей деятельности образоват</w:t>
      </w:r>
      <w:r w:rsidR="001260C1">
        <w:rPr>
          <w:sz w:val="28"/>
          <w:szCs w:val="28"/>
        </w:rPr>
        <w:t>ельной организации, подлежащей С</w:t>
      </w:r>
      <w:r w:rsidRPr="00311235">
        <w:rPr>
          <w:sz w:val="28"/>
          <w:szCs w:val="28"/>
        </w:rPr>
        <w:t>амообследованию»;</w:t>
      </w:r>
    </w:p>
    <w:p w14:paraId="09254518" w14:textId="77777777"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обновления информации об образовательной организации».</w:t>
      </w:r>
    </w:p>
    <w:p w14:paraId="75D86D87" w14:textId="77777777"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after="120"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Рособрнадзора от14.08.2020 №831 «Об утверждении Требований к структуре официального сайта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формату предоставления информации»</w:t>
      </w:r>
    </w:p>
    <w:p w14:paraId="0AEEBCA5" w14:textId="77777777" w:rsidR="00093B9B" w:rsidRPr="005149CE" w:rsidRDefault="000D1D8F" w:rsidP="00311235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Цель самообследования:</w:t>
      </w:r>
    </w:p>
    <w:p w14:paraId="03C7CF4D" w14:textId="77777777"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14:paraId="236869C8" w14:textId="77777777"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14:paraId="77AEE8F5" w14:textId="77777777" w:rsidR="000D1D8F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93B9B"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14:paraId="0C2BEDE7" w14:textId="77777777"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14:paraId="0C5263CE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14:paraId="4FCB81BE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14:paraId="4D3D40CC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14:paraId="41EBA5BB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14:paraId="0841C5B0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14:paraId="5E49A0BD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14:paraId="49A86E84" w14:textId="77777777"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14:paraId="5DA4A175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14:paraId="0FD2E7BD" w14:textId="77777777" w:rsidR="00804573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>1</w:t>
      </w:r>
      <w:r w:rsidR="00E631E9" w:rsidRPr="000D1D8F">
        <w:rPr>
          <w:rFonts w:ascii="Times New Roman" w:hAnsi="Times New Roman"/>
          <w:b/>
          <w:bCs/>
          <w:sz w:val="28"/>
          <w:szCs w:val="28"/>
        </w:rPr>
        <w:t>.</w:t>
      </w:r>
      <w:r w:rsidR="00AB0B40" w:rsidRPr="000D1D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14:paraId="2910F628" w14:textId="77777777" w:rsidR="000B76EF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14:paraId="0AC034BA" w14:textId="77777777" w:rsidR="00093B9B" w:rsidRDefault="003D2BB6" w:rsidP="000D1D8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14:paraId="0AB36F08" w14:textId="77777777"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14:paraId="0EAE6924" w14:textId="77777777" w:rsidTr="00461AC4">
        <w:trPr>
          <w:trHeight w:val="105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0B746DF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2269EFF" w14:textId="77777777" w:rsidR="00093B9B" w:rsidRPr="00C859AF" w:rsidRDefault="00462E3E" w:rsidP="00462E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№3 г. Курчалой Курчалоевского</w:t>
            </w:r>
            <w:r w:rsidRPr="00336E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района»</w:t>
            </w:r>
          </w:p>
        </w:tc>
      </w:tr>
      <w:tr w:rsidR="00F51A13" w:rsidRPr="00C859AF" w14:paraId="7FA317E3" w14:textId="77777777" w:rsidTr="00461AC4">
        <w:trPr>
          <w:trHeight w:val="878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4044F03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4580420" w14:textId="77777777" w:rsidR="00093B9B" w:rsidRPr="00C859AF" w:rsidRDefault="00E67181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№3 г. Курчалой Курчалоевского</w:t>
            </w:r>
            <w:r w:rsidR="00336EFC" w:rsidRPr="00336E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6EFC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</w:tr>
      <w:tr w:rsidR="00F51A13" w:rsidRPr="00C859AF" w14:paraId="0C16FE8A" w14:textId="77777777" w:rsidTr="00461AC4">
        <w:trPr>
          <w:trHeight w:val="83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ED85E9F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DB2B6AE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Тип: бюджетное дошкольное 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14:paraId="243148FE" w14:textId="77777777" w:rsidTr="00461AC4">
        <w:trPr>
          <w:trHeight w:val="1834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92FB8FD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6D8BF57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14:paraId="624552B8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1CA10B1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FEF16AB" w14:textId="77777777" w:rsidR="00093B9B" w:rsidRPr="00E67181" w:rsidRDefault="00E210FD" w:rsidP="00E6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67181" w:rsidRPr="0017357A">
              <w:rPr>
                <w:rFonts w:ascii="Times New Roman" w:hAnsi="Times New Roman" w:cs="Times New Roman"/>
                <w:sz w:val="28"/>
              </w:rPr>
              <w:t>Администрация Курчалоевского района.</w:t>
            </w:r>
          </w:p>
        </w:tc>
      </w:tr>
      <w:tr w:rsidR="00F51A13" w:rsidRPr="00C859AF" w14:paraId="07DB0EA2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8834A51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Год основания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FC6C75C" w14:textId="77777777" w:rsidR="00093B9B" w:rsidRPr="00C859AF" w:rsidRDefault="005B144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hAnsi="Times New Roman"/>
                <w:sz w:val="28"/>
                <w:szCs w:val="28"/>
              </w:rPr>
              <w:t>01.09.2007г</w:t>
            </w:r>
          </w:p>
        </w:tc>
      </w:tr>
      <w:tr w:rsidR="00F51A13" w:rsidRPr="00C859AF" w14:paraId="0BDEFC8C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79CD1A37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C73A71E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eastAsia="Calibri" w:hAnsi="Times New Roman"/>
                <w:sz w:val="28"/>
                <w:szCs w:val="28"/>
              </w:rPr>
              <w:t>366329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>, Чеченская Республика, Курчалоевский район, г. Курчалой, проспект А-Х. Кадырова,27</w:t>
            </w:r>
          </w:p>
        </w:tc>
      </w:tr>
      <w:tr w:rsidR="00F51A13" w:rsidRPr="00C859AF" w14:paraId="009CE2D5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48B47C0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E4C4FC3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hAnsi="Times New Roman"/>
                <w:sz w:val="28"/>
                <w:szCs w:val="28"/>
              </w:rPr>
              <w:t>8 928 022 03 59</w:t>
            </w:r>
          </w:p>
        </w:tc>
      </w:tr>
      <w:tr w:rsidR="00F51A13" w:rsidRPr="00C859AF" w14:paraId="6D0CF260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1DB6A394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e-mail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2AE1FF7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kurchaloy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</w:rPr>
                <w:t>-3@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mail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</w:rPr>
                <w:t>.</w:t>
              </w:r>
              <w:r w:rsidR="002E4E5F" w:rsidRPr="0017357A">
                <w:rPr>
                  <w:rStyle w:val="af0"/>
                  <w:rFonts w:ascii="Times New Roman" w:hAnsi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51A13" w:rsidRPr="00C859AF" w14:paraId="3B66918D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24BB3272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Адрес сайта в Интернете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C8AFF07" w14:textId="77777777" w:rsidR="00093B9B" w:rsidRPr="0000640E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00640E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do950126</w:t>
            </w:r>
          </w:p>
        </w:tc>
      </w:tr>
      <w:tr w:rsidR="00F51A13" w:rsidRPr="00C859AF" w14:paraId="55C6A09D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8EA982D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0ADCDAE8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14:paraId="2835E3A7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00C98ED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E539989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14:paraId="180DA95A" w14:textId="77777777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366B5110" w14:textId="77777777" w:rsidR="00093B9B" w:rsidRPr="00C859AF" w:rsidRDefault="00461AC4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ФИО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4E11B305" w14:textId="77777777"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hAnsi="Times New Roman"/>
                <w:sz w:val="28"/>
                <w:szCs w:val="28"/>
              </w:rPr>
              <w:t>Абдурзакова Селима Хусайновна</w:t>
            </w:r>
          </w:p>
        </w:tc>
      </w:tr>
      <w:tr w:rsidR="00093B9B" w:rsidRPr="00C859AF" w14:paraId="68F9A6A8" w14:textId="77777777" w:rsidTr="00461AC4">
        <w:trPr>
          <w:trHeight w:val="212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5F268FB3" w14:textId="77777777"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14:paraId="6563B418" w14:textId="77777777" w:rsidR="00C859AF" w:rsidRPr="00C859AF" w:rsidRDefault="00C859AF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3D00F667" w14:textId="77777777" w:rsidR="00093B9B" w:rsidRPr="00C859AF" w:rsidRDefault="002E4E5F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20Л02  0001752</w:t>
            </w:r>
          </w:p>
        </w:tc>
      </w:tr>
      <w:tr w:rsidR="00E210FD" w:rsidRPr="00C859AF" w14:paraId="46BC8E44" w14:textId="77777777" w:rsidTr="00461AC4">
        <w:trPr>
          <w:trHeight w:val="39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4C7B61AF" w14:textId="77777777"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5F4A92" w14:textId="77777777" w:rsidR="00E210FD" w:rsidRPr="00C859AF" w:rsidRDefault="005A4146" w:rsidP="00C859AF">
            <w:pPr>
              <w:pStyle w:val="a6"/>
              <w:rPr>
                <w:rFonts w:ascii="Times New Roman" w:eastAsia="Calibri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>ЛО-95-01-000879</w:t>
            </w:r>
          </w:p>
        </w:tc>
      </w:tr>
    </w:tbl>
    <w:p w14:paraId="4AAAAEA1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14:paraId="10FA2DDC" w14:textId="77777777" w:rsidR="00C859AF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</w:p>
    <w:p w14:paraId="68BDFC74" w14:textId="77777777" w:rsidR="008A4B71" w:rsidRPr="005149CE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14:paraId="5B8ADC6F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14:paraId="7937768C" w14:textId="77777777" w:rsidR="00C859AF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14:paraId="5FCBCC19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62E3E">
        <w:rPr>
          <w:rFonts w:ascii="Times New Roman" w:hAnsi="Times New Roman"/>
          <w:sz w:val="28"/>
          <w:szCs w:val="28"/>
        </w:rPr>
        <w:t>Федеральная о</w:t>
      </w:r>
      <w:r w:rsidR="00E631E9" w:rsidRPr="005149CE">
        <w:rPr>
          <w:rFonts w:ascii="Times New Roman" w:hAnsi="Times New Roman"/>
          <w:sz w:val="28"/>
          <w:szCs w:val="28"/>
        </w:rPr>
        <w:t>бразо</w:t>
      </w:r>
      <w:r>
        <w:rPr>
          <w:rFonts w:ascii="Times New Roman" w:hAnsi="Times New Roman"/>
          <w:sz w:val="28"/>
          <w:szCs w:val="28"/>
        </w:rPr>
        <w:t>вательная программа</w:t>
      </w:r>
      <w:r w:rsidR="00462E3E">
        <w:rPr>
          <w:rFonts w:ascii="Times New Roman" w:hAnsi="Times New Roman"/>
          <w:sz w:val="28"/>
          <w:szCs w:val="28"/>
        </w:rPr>
        <w:t xml:space="preserve"> в соответствии с ФГОС ДО</w:t>
      </w:r>
    </w:p>
    <w:p w14:paraId="2861C302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="00E631E9" w:rsidRPr="005149CE">
        <w:rPr>
          <w:rFonts w:ascii="Times New Roman" w:hAnsi="Times New Roman"/>
          <w:sz w:val="28"/>
          <w:szCs w:val="28"/>
        </w:rPr>
        <w:t xml:space="preserve"> </w:t>
      </w:r>
    </w:p>
    <w:p w14:paraId="4982FB18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14:paraId="40E7999E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14:paraId="0FFD0A55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ab/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14:paraId="798220BD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14:paraId="102EE5E7" w14:textId="77777777" w:rsidR="000E0EAE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0EAE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E0EAE"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14:paraId="7236907A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14:paraId="3251960D" w14:textId="77777777"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14:paraId="7EF642C4" w14:textId="77777777" w:rsidR="00E62F4B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="00E631E9" w:rsidRPr="005149CE">
        <w:rPr>
          <w:rFonts w:ascii="Times New Roman" w:hAnsi="Times New Roman"/>
          <w:sz w:val="28"/>
          <w:szCs w:val="28"/>
        </w:rPr>
        <w:t>ДОУ</w:t>
      </w:r>
      <w:r w:rsidR="00462E3E">
        <w:rPr>
          <w:rFonts w:ascii="Times New Roman" w:hAnsi="Times New Roman"/>
          <w:sz w:val="28"/>
          <w:szCs w:val="28"/>
        </w:rPr>
        <w:t xml:space="preserve"> и КЦО « Центр образования г. Курчалой»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86C556F" w14:textId="77777777" w:rsidR="00462E3E" w:rsidRPr="00462E3E" w:rsidRDefault="00462E3E" w:rsidP="00462E3E">
      <w:pPr>
        <w:pStyle w:val="22"/>
        <w:keepNext/>
        <w:keepLines/>
        <w:shd w:val="clear" w:color="auto" w:fill="auto"/>
        <w:spacing w:line="240" w:lineRule="auto"/>
        <w:jc w:val="both"/>
        <w:rPr>
          <w:sz w:val="28"/>
          <w:szCs w:val="28"/>
        </w:rPr>
      </w:pPr>
      <w:bookmarkStart w:id="0" w:name="bookmark6"/>
      <w:r w:rsidRPr="00462E3E">
        <w:rPr>
          <w:sz w:val="28"/>
          <w:szCs w:val="28"/>
        </w:rPr>
        <w:t>В ДОУ сформированы коллегиальные органы управления:</w:t>
      </w:r>
      <w:bookmarkEnd w:id="0"/>
    </w:p>
    <w:p w14:paraId="7F166374" w14:textId="77777777"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jc w:val="left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Общее собрание трудового коллектива - </w:t>
      </w:r>
      <w:r w:rsidRPr="00462E3E">
        <w:rPr>
          <w:sz w:val="28"/>
          <w:szCs w:val="28"/>
        </w:rPr>
        <w:t>представляет полномочия работников ДОУ, в состав Общего собрания входят все работники ДОУ.</w:t>
      </w:r>
    </w:p>
    <w:p w14:paraId="18F25B12" w14:textId="77777777"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Педагогический совет Учреждения - </w:t>
      </w:r>
      <w:r w:rsidRPr="00462E3E">
        <w:rPr>
          <w:sz w:val="28"/>
          <w:szCs w:val="28"/>
        </w:rPr>
        <w:t>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 педагогического совета является заведующий ДОУ</w:t>
      </w:r>
      <w:r w:rsidR="00E9232D">
        <w:rPr>
          <w:sz w:val="28"/>
          <w:szCs w:val="28"/>
        </w:rPr>
        <w:t>- Абдурзакова С.Х.</w:t>
      </w:r>
    </w:p>
    <w:p w14:paraId="249C73D1" w14:textId="77777777"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>Профсоюзная организация - п</w:t>
      </w:r>
      <w:r w:rsidRPr="00462E3E">
        <w:rPr>
          <w:sz w:val="28"/>
          <w:szCs w:val="28"/>
        </w:rPr>
        <w:t xml:space="preserve">редставительным органом работников является действующий в ДОУ профессиональный союз работников образования (Профсоюзный комитет), председателем профсоюзного комитета в 2023 году является </w:t>
      </w:r>
      <w:r w:rsidR="00E9232D">
        <w:rPr>
          <w:sz w:val="28"/>
          <w:szCs w:val="28"/>
        </w:rPr>
        <w:t>Устерханова П.М.</w:t>
      </w:r>
    </w:p>
    <w:p w14:paraId="2113EE32" w14:textId="77777777"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sz w:val="28"/>
          <w:szCs w:val="28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</w:t>
      </w:r>
      <w:r w:rsidRPr="00462E3E">
        <w:rPr>
          <w:sz w:val="28"/>
          <w:szCs w:val="28"/>
        </w:rPr>
        <w:lastRenderedPageBreak/>
        <w:t>Положением об Общем собрании работников, Положением о Совете педагогов ДОУ, Положением о родительском комитете ДОУ.</w:t>
      </w:r>
    </w:p>
    <w:p w14:paraId="14A5C2C4" w14:textId="77777777"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b/>
          <w:sz w:val="28"/>
          <w:szCs w:val="28"/>
        </w:rPr>
        <w:t>Административно-управленческую</w:t>
      </w:r>
      <w:r w:rsidRPr="00462E3E">
        <w:rPr>
          <w:sz w:val="28"/>
          <w:szCs w:val="28"/>
        </w:rPr>
        <w:t xml:space="preserve"> работу детского сада обеспечивает административная группа:</w:t>
      </w:r>
    </w:p>
    <w:p w14:paraId="362DA16F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14:paraId="0F96FD10" w14:textId="77777777" w:rsidR="00C5181C" w:rsidRDefault="00C5181C" w:rsidP="002E4E5F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</w:p>
    <w:p w14:paraId="2E770B35" w14:textId="77777777"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14:paraId="27F5B32B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7C2DA8" wp14:editId="75F05DEB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8B7BC5" w14:textId="77777777" w:rsidR="005D093A" w:rsidRPr="00E439B1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14:paraId="7D181093" w14:textId="77777777" w:rsidR="005D093A" w:rsidRPr="00E439B1" w:rsidRDefault="005D093A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5D093A" w:rsidRPr="00E439B1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5D093A" w:rsidRPr="00E439B1" w:rsidRDefault="005D093A" w:rsidP="00E631E9"/>
                  </w:txbxContent>
                </v:textbox>
                <w10:wrap anchorx="margin"/>
              </v:roundrect>
            </w:pict>
          </mc:Fallback>
        </mc:AlternateContent>
      </w:r>
    </w:p>
    <w:p w14:paraId="17E733F8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BC15F2D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50030C" wp14:editId="1591B4C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50C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D22DB0" wp14:editId="472F6D2A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3CFEA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BAEE4" wp14:editId="00F11103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A1F2A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14:paraId="646D1005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64BB3" wp14:editId="4732EC6D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7999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4ED63" wp14:editId="5D33B5FF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A2DD5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14:paraId="470C8561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665B3DA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D9D8F8" wp14:editId="77657A0E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ECA370" w14:textId="77777777"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874BC" wp14:editId="5E72F755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42B932" w14:textId="77777777"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B19553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5BA76E8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D706F61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D6DD8EB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A2792CD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76A11" wp14:editId="14FD077D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E38C40" w14:textId="77777777" w:rsidR="005D093A" w:rsidRPr="00384B77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5D093A" w:rsidRPr="00384B77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14FCE2" wp14:editId="223645F7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165C1F" w14:textId="77777777" w:rsidR="005D093A" w:rsidRPr="007C5350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5D093A" w:rsidRPr="007C5350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B379DBC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FAB1847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1CF339C" w14:textId="77777777"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44FBBD04" w14:textId="77777777"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14:paraId="088F1806" w14:textId="77777777"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26E2BC" wp14:editId="49D4FD25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1BE677" w14:textId="77777777" w:rsidR="005D093A" w:rsidRPr="00725152" w:rsidRDefault="005D093A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5D093A" w:rsidRPr="00725152" w:rsidRDefault="005D093A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996249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3B5C8EFE" w14:textId="77777777"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004CC9" wp14:editId="258E746B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B42D9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14:paraId="68E68581" w14:textId="77777777"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14E597" wp14:editId="6DB8BEF3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3F97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825C19" wp14:editId="1B14139C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0CBA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410A0E" wp14:editId="162BB8BE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A9B1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14:paraId="6E9CA0E5" w14:textId="77777777"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5B1C07" wp14:editId="104F0B91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98EB97" w14:textId="77777777" w:rsidR="005D093A" w:rsidRDefault="005D093A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 заведующего по ВМЧ</w:t>
                            </w:r>
                          </w:p>
                          <w:p w14:paraId="2292CA69" w14:textId="77777777"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746BEDB7" w14:textId="77777777"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14:paraId="6B8B81EF" w14:textId="77777777" w:rsidR="005D093A" w:rsidRPr="00725152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5D093A" w:rsidRDefault="005D093A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 заведующего по ВМЧ</w:t>
                      </w:r>
                    </w:p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5D093A" w:rsidRPr="00725152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7B770B" wp14:editId="7292B1C4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E5E7B0" w14:textId="77777777" w:rsidR="005D093A" w:rsidRPr="00725152" w:rsidRDefault="005D093A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5D093A" w:rsidRPr="00725152" w:rsidRDefault="005D093A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BAA511" wp14:editId="135B30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8E8537" w14:textId="77777777" w:rsidR="005D093A" w:rsidRPr="00725152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5D093A" w:rsidRPr="00725152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 по АХЧ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D554C6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5821F2D7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296E03D0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7C951701" w14:textId="77777777"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55091E" wp14:editId="554B9B27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2077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8C01CB" wp14:editId="262DAA01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8419C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DFB95C" wp14:editId="61D6E5D2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8600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14:paraId="7EA07666" w14:textId="77777777"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6CEB1CC4" w14:textId="77777777" w:rsidR="00E631E9" w:rsidRPr="005149CE" w:rsidRDefault="00E9232D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3B9C9B" wp14:editId="65F3AEB0">
                <wp:simplePos x="0" y="0"/>
                <wp:positionH relativeFrom="column">
                  <wp:posOffset>2289810</wp:posOffset>
                </wp:positionH>
                <wp:positionV relativeFrom="paragraph">
                  <wp:posOffset>59690</wp:posOffset>
                </wp:positionV>
                <wp:extent cx="1833880" cy="11811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F5D8E4" w14:textId="77777777" w:rsidR="005D093A" w:rsidRPr="00725152" w:rsidRDefault="00E9232D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Учебно-вспомогательный и обслуживающий</w:t>
                            </w:r>
                            <w:r w:rsidR="005D093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5" style="position:absolute;left:0;text-align:left;margin-left:180.3pt;margin-top:4.7pt;width:144.4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">
                <v:textbox>
                  <w:txbxContent>
                    <w:p w:rsidR="005D093A" w:rsidRPr="00725152" w:rsidRDefault="00E9232D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Учебно-вспомогательный и обслуживающий</w:t>
                      </w:r>
                      <w:r w:rsidR="005D093A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81819C" wp14:editId="13561830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6C0AAA" w14:textId="77777777" w:rsidR="005D093A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14:paraId="63E22613" w14:textId="77777777" w:rsidR="005D093A" w:rsidRPr="00725152" w:rsidRDefault="005D093A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6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BGCN7obQIAAJsEAAAOAAAAAAAAAAAAAAAAAC4C&#10;AABkcnMvZTJvRG9jLnhtbFBLAQItABQABgAIAAAAIQCrCIXE2wAAAAgBAAAPAAAAAAAAAAAAAAAA&#10;AMcEAABkcnMvZG93bnJldi54bWxQSwUGAAAAAAQABADzAAAAzwUAAAAA&#10;">
                <v:textbox>
                  <w:txbxContent>
                    <w:p w:rsidR="005D093A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5D093A" w:rsidRPr="00725152" w:rsidRDefault="005D093A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EAAD18" wp14:editId="0DFF72C0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B2B602" w14:textId="77777777"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14:paraId="1CFD16B6" w14:textId="77777777"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345D0F80" w14:textId="77777777" w:rsidR="005D093A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712861A3" w14:textId="77777777" w:rsidR="005D093A" w:rsidRPr="00725152" w:rsidRDefault="005D093A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5D093A" w:rsidRPr="00725152" w:rsidRDefault="005D093A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BB72D5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14:paraId="3C3110F3" w14:textId="77777777"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4163FD43" w14:textId="77777777"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33F7DC04" w14:textId="77777777"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46C055C7" w14:textId="77777777" w:rsidR="00E9232D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14:paraId="5BA78257" w14:textId="77777777" w:rsidR="00E9232D" w:rsidRPr="00E9232D" w:rsidRDefault="00FD0C9E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5149CE">
        <w:rPr>
          <w:sz w:val="28"/>
          <w:szCs w:val="28"/>
        </w:rPr>
        <w:t xml:space="preserve">      </w:t>
      </w:r>
      <w:r w:rsidR="00C5181C" w:rsidRPr="00E9232D">
        <w:rPr>
          <w:sz w:val="28"/>
          <w:szCs w:val="28"/>
        </w:rPr>
        <w:tab/>
      </w:r>
      <w:r w:rsidR="00E9232D" w:rsidRPr="00E9232D">
        <w:rPr>
          <w:sz w:val="28"/>
          <w:szCs w:val="28"/>
        </w:rPr>
        <w:t xml:space="preserve">Действующая система управления позволяет оптимизировать управление, включить в пространство управленческой деятельности значительное </w:t>
      </w:r>
      <w:r w:rsidR="00E9232D" w:rsidRPr="00E9232D">
        <w:rPr>
          <w:sz w:val="28"/>
          <w:szCs w:val="28"/>
        </w:rPr>
        <w:lastRenderedPageBreak/>
        <w:t>число педагогов, работников ДОУ и родителей (законных представителей).</w:t>
      </w:r>
    </w:p>
    <w:p w14:paraId="444035A5" w14:textId="77777777"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Основными принципами управления развитием МДОУ являются:</w:t>
      </w:r>
    </w:p>
    <w:p w14:paraId="6E56E650" w14:textId="77777777"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Принцип ориентации на человека и его потребности</w:t>
      </w:r>
      <w:r w:rsidRPr="00E9232D">
        <w:rPr>
          <w:rStyle w:val="53"/>
          <w:sz w:val="28"/>
          <w:szCs w:val="28"/>
        </w:rPr>
        <w:t>, предполагающий:</w:t>
      </w:r>
    </w:p>
    <w:p w14:paraId="16CE701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-создание условий, обеспечивающих развитие и саморазвитие личности каждого педагога в соответствии с его способностями и потребностями, а также потребностями развивающегося ДОУ:</w:t>
      </w:r>
    </w:p>
    <w:p w14:paraId="08AE1053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-стимулирование потребностей, ориентированных на самореализацию каждого члена коллектива через его творческую деятельность по достижению прогнозируемых результатов.</w:t>
      </w:r>
    </w:p>
    <w:p w14:paraId="18B4F2F5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Принцип аналитико-прогностической направленности управления </w:t>
      </w:r>
      <w:r w:rsidRPr="00E9232D">
        <w:rPr>
          <w:sz w:val="28"/>
          <w:szCs w:val="28"/>
        </w:rPr>
        <w:t>(ориентация на зону потенциальных возможностей ДОУ и его субъектов):</w:t>
      </w:r>
    </w:p>
    <w:p w14:paraId="70D95A5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-анализ состояния ДОУ, выявление противоречий, факторов и условий, стимулирующих или сдерживающих его развитие;</w:t>
      </w:r>
    </w:p>
    <w:p w14:paraId="5D6AFA44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-осознание потребности в изменении, формулировка проблем, подлежащих решению, обеспечивающих перспективу развития .</w:t>
      </w:r>
    </w:p>
    <w:p w14:paraId="6C0FF3EB" w14:textId="77777777" w:rsidR="00E9232D" w:rsidRPr="00E9232D" w:rsidRDefault="00E9232D" w:rsidP="00E9232D">
      <w:pPr>
        <w:pStyle w:val="52"/>
        <w:shd w:val="clear" w:color="auto" w:fill="auto"/>
        <w:spacing w:line="240" w:lineRule="auto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Принцип системности управления развитием.</w:t>
      </w:r>
    </w:p>
    <w:p w14:paraId="3B0D69D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 xml:space="preserve">Принцип предполагает разработку программы развития ДОУ и путей ее реализации. </w:t>
      </w:r>
      <w:r w:rsidRPr="00E9232D">
        <w:rPr>
          <w:rStyle w:val="23"/>
          <w:sz w:val="28"/>
          <w:szCs w:val="28"/>
        </w:rPr>
        <w:t xml:space="preserve">Принцип деятельностного подхода </w:t>
      </w:r>
      <w:r w:rsidRPr="00E9232D">
        <w:rPr>
          <w:sz w:val="28"/>
          <w:szCs w:val="28"/>
        </w:rPr>
        <w:t>предполагает творчески преобразующую индивидуальную и коллективную деятельность по разработке освоении инноваций.</w:t>
      </w:r>
    </w:p>
    <w:p w14:paraId="0CA1630D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На совещаниях при руководителе ДОУ рассматриваются разнообразные вопросы по эффективности образовательного процессе.</w:t>
      </w:r>
    </w:p>
    <w:p w14:paraId="2661A15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Согласно педагогического анализа руководителя образовательная программа дошкольного образования ДОУ и рабочие программы педагогов выполняется в полном объеме.</w:t>
      </w:r>
    </w:p>
    <w:p w14:paraId="0A769817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Все приказы руководителя ДОУ по основной деятельности и личному составу изданы качественно.</w:t>
      </w:r>
    </w:p>
    <w:p w14:paraId="02B560E8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учреждении имеются все необходимые локальные нормативные акты, касающихся прав и интересов участников образовательных отношений, которые своевременно обновляются и принимаются.</w:t>
      </w:r>
    </w:p>
    <w:p w14:paraId="035360C1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организации имеется работа по предоставлению льгот согласно законодательных нормативных актов - федерального, регионального, муниципального уровней.</w:t>
      </w:r>
    </w:p>
    <w:p w14:paraId="30B36FA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14:paraId="6ECE6812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организовать образовательное пространство ДОУ.</w:t>
      </w:r>
    </w:p>
    <w:p w14:paraId="7F7B6502" w14:textId="77777777" w:rsidR="00275355" w:rsidRDefault="00E9232D" w:rsidP="00E9232D">
      <w:pPr>
        <w:pStyle w:val="20"/>
        <w:shd w:val="clear" w:color="auto" w:fill="auto"/>
        <w:spacing w:after="180" w:line="240" w:lineRule="auto"/>
        <w:ind w:firstLine="74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Вывод: </w:t>
      </w:r>
      <w:r w:rsidRPr="00E9232D">
        <w:rPr>
          <w:sz w:val="28"/>
          <w:szCs w:val="28"/>
        </w:rPr>
        <w:t xml:space="preserve">Структура и механизм управления ДОУ определяют стабильное </w:t>
      </w:r>
      <w:r w:rsidRPr="00E9232D">
        <w:rPr>
          <w:sz w:val="28"/>
          <w:szCs w:val="28"/>
        </w:rPr>
        <w:lastRenderedPageBreak/>
        <w:t>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</w:r>
    </w:p>
    <w:p w14:paraId="3BDF0246" w14:textId="77777777" w:rsidR="00E9232D" w:rsidRPr="00E9232D" w:rsidRDefault="00275355" w:rsidP="00E9232D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211"/>
        </w:tabs>
        <w:ind w:left="2740"/>
        <w:jc w:val="both"/>
        <w:rPr>
          <w:sz w:val="28"/>
          <w:szCs w:val="28"/>
        </w:rPr>
      </w:pPr>
      <w:r w:rsidRPr="00E9232D">
        <w:rPr>
          <w:sz w:val="28"/>
          <w:szCs w:val="28"/>
        </w:rPr>
        <w:tab/>
      </w:r>
      <w:bookmarkStart w:id="1" w:name="bookmark7"/>
      <w:r w:rsidR="00E9232D" w:rsidRPr="00E9232D">
        <w:rPr>
          <w:sz w:val="28"/>
          <w:szCs w:val="28"/>
        </w:rPr>
        <w:t>Оценка образовательной деятельности</w:t>
      </w:r>
      <w:bookmarkEnd w:id="1"/>
    </w:p>
    <w:p w14:paraId="75671DB4" w14:textId="77777777" w:rsidR="00E9232D" w:rsidRPr="00E9232D" w:rsidRDefault="00E9232D" w:rsidP="00E9232D">
      <w:pPr>
        <w:pStyle w:val="20"/>
        <w:shd w:val="clear" w:color="auto" w:fill="auto"/>
        <w:tabs>
          <w:tab w:val="left" w:pos="7710"/>
        </w:tabs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Образовательная деятельность ведется на основании</w:t>
      </w:r>
      <w:r w:rsidRPr="00E9232D">
        <w:rPr>
          <w:sz w:val="28"/>
          <w:szCs w:val="28"/>
        </w:rPr>
        <w:tab/>
        <w:t>утвержденной</w:t>
      </w:r>
    </w:p>
    <w:p w14:paraId="0FEB8046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14:paraId="58A4B6E6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образовательных программ. При организации образовательного процесса учитываются принципы интеграции образовательных областей (социально-коммуникативное развитие,</w:t>
      </w:r>
    </w:p>
    <w:p w14:paraId="42097B9B" w14:textId="77777777" w:rsidR="00E9232D" w:rsidRPr="00E9232D" w:rsidRDefault="00E9232D" w:rsidP="00E9232D">
      <w:pPr>
        <w:pStyle w:val="20"/>
        <w:shd w:val="clear" w:color="auto" w:fill="auto"/>
        <w:spacing w:line="240" w:lineRule="auto"/>
        <w:ind w:left="180" w:right="920"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познавательное развитие, речевое развитие, художественно -эстетическое развитие, физическое развитие) в соответствии с возрастными возможностями и особенностями детей.</w:t>
      </w:r>
    </w:p>
    <w:p w14:paraId="00D7D24A" w14:textId="77777777" w:rsidR="00E9232D" w:rsidRPr="00E9232D" w:rsidRDefault="00E9232D" w:rsidP="00E9232D">
      <w:pPr>
        <w:pStyle w:val="af2"/>
        <w:framePr w:w="9902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Контингент воспитанников дошкольного образовательного учреждения</w:t>
      </w: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5314"/>
      </w:tblGrid>
      <w:tr w:rsidR="00E9232D" w:rsidRPr="00E9232D" w14:paraId="64666736" w14:textId="77777777" w:rsidTr="00E9232D">
        <w:trPr>
          <w:trHeight w:hRule="exact" w:val="1733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AB005A" w14:textId="77777777"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Состав воспитанников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961A0" w14:textId="77777777"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В 2023 году функционировало</w:t>
            </w:r>
            <w:r>
              <w:rPr>
                <w:sz w:val="28"/>
                <w:szCs w:val="28"/>
              </w:rPr>
              <w:t>10</w:t>
            </w:r>
            <w:r w:rsidRPr="00E9232D">
              <w:rPr>
                <w:sz w:val="28"/>
                <w:szCs w:val="28"/>
              </w:rPr>
              <w:t xml:space="preserve"> групп, которые посещали </w:t>
            </w:r>
            <w:r>
              <w:rPr>
                <w:sz w:val="28"/>
                <w:szCs w:val="28"/>
              </w:rPr>
              <w:t>230</w:t>
            </w:r>
            <w:r w:rsidRPr="00E9232D">
              <w:rPr>
                <w:sz w:val="28"/>
                <w:szCs w:val="28"/>
              </w:rPr>
              <w:t xml:space="preserve"> детей.</w:t>
            </w:r>
          </w:p>
          <w:p w14:paraId="25630FEB" w14:textId="77777777"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 xml:space="preserve">В школу выпущено </w:t>
            </w:r>
            <w:r>
              <w:rPr>
                <w:sz w:val="28"/>
                <w:szCs w:val="28"/>
              </w:rPr>
              <w:t>35</w:t>
            </w:r>
            <w:r w:rsidRPr="00E9232D">
              <w:rPr>
                <w:sz w:val="28"/>
                <w:szCs w:val="28"/>
              </w:rPr>
              <w:t xml:space="preserve"> дошкольников. В новом учебном году укомплектованы все возрастные группы.</w:t>
            </w:r>
          </w:p>
        </w:tc>
      </w:tr>
    </w:tbl>
    <w:p w14:paraId="47926F57" w14:textId="77777777" w:rsidR="00E9232D" w:rsidRDefault="00E9232D" w:rsidP="00E9232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7C62596" w14:textId="77777777" w:rsidR="0000640E" w:rsidRDefault="00275355" w:rsidP="00E9232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232D" w:rsidRPr="00E9232D">
        <w:rPr>
          <w:rFonts w:ascii="Times New Roman" w:hAnsi="Times New Roman"/>
          <w:sz w:val="28"/>
          <w:szCs w:val="28"/>
        </w:rPr>
        <w:t>Наличие и комплектование групп согласно, лицензионного норматива</w:t>
      </w:r>
    </w:p>
    <w:p w14:paraId="679CC22F" w14:textId="77777777" w:rsidR="00E9232D" w:rsidRPr="00E9232D" w:rsidRDefault="00E9232D" w:rsidP="00E9232D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985"/>
        <w:gridCol w:w="1649"/>
        <w:gridCol w:w="2774"/>
        <w:gridCol w:w="2297"/>
        <w:gridCol w:w="1957"/>
      </w:tblGrid>
      <w:tr w:rsidR="0000640E" w14:paraId="3A3BB6EF" w14:textId="77777777" w:rsidTr="005D093A">
        <w:tc>
          <w:tcPr>
            <w:tcW w:w="1069" w:type="dxa"/>
          </w:tcPr>
          <w:p w14:paraId="03D264FD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12" w:type="dxa"/>
          </w:tcPr>
          <w:p w14:paraId="3978DE34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78" w:type="dxa"/>
          </w:tcPr>
          <w:p w14:paraId="6CF155B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419" w:type="dxa"/>
          </w:tcPr>
          <w:p w14:paraId="01734699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</w:tcPr>
          <w:p w14:paraId="3E6816B3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00640E" w14:paraId="30FBED7B" w14:textId="77777777" w:rsidTr="005D093A">
        <w:tc>
          <w:tcPr>
            <w:tcW w:w="1069" w:type="dxa"/>
          </w:tcPr>
          <w:p w14:paraId="1FE5AEF7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4975FFCA" w14:textId="77777777"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14:paraId="4EE2BBDA" w14:textId="77777777"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Улыбка</w:t>
            </w:r>
          </w:p>
        </w:tc>
        <w:tc>
          <w:tcPr>
            <w:tcW w:w="2419" w:type="dxa"/>
          </w:tcPr>
          <w:p w14:paraId="6B4D815F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 w:val="restart"/>
          </w:tcPr>
          <w:p w14:paraId="1768F7ED" w14:textId="77777777" w:rsidR="0000640E" w:rsidRDefault="00E9232D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064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640E" w14:paraId="22611E1A" w14:textId="77777777" w:rsidTr="005D093A">
        <w:tc>
          <w:tcPr>
            <w:tcW w:w="1069" w:type="dxa"/>
          </w:tcPr>
          <w:p w14:paraId="4BD24BDE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5DB568BA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14:paraId="137F82B0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</w:t>
            </w:r>
          </w:p>
        </w:tc>
        <w:tc>
          <w:tcPr>
            <w:tcW w:w="2419" w:type="dxa"/>
          </w:tcPr>
          <w:p w14:paraId="1DC5489F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2" w:type="dxa"/>
            <w:vMerge/>
          </w:tcPr>
          <w:p w14:paraId="347FB575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75C9D759" w14:textId="77777777" w:rsidTr="005D093A">
        <w:tc>
          <w:tcPr>
            <w:tcW w:w="1069" w:type="dxa"/>
          </w:tcPr>
          <w:p w14:paraId="02CC81B3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7A98509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978" w:type="dxa"/>
          </w:tcPr>
          <w:p w14:paraId="4059BE21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2419" w:type="dxa"/>
          </w:tcPr>
          <w:p w14:paraId="4DDFC4CA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12" w:type="dxa"/>
            <w:vMerge/>
          </w:tcPr>
          <w:p w14:paraId="1C8D5A31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5DAA18AB" w14:textId="77777777" w:rsidTr="005D093A">
        <w:tc>
          <w:tcPr>
            <w:tcW w:w="1069" w:type="dxa"/>
          </w:tcPr>
          <w:p w14:paraId="5B577175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44A886B8" w14:textId="77777777"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14:paraId="10452C4B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Седарчий</w:t>
            </w:r>
          </w:p>
        </w:tc>
        <w:tc>
          <w:tcPr>
            <w:tcW w:w="2419" w:type="dxa"/>
          </w:tcPr>
          <w:p w14:paraId="48C0FEDB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  <w:vMerge/>
          </w:tcPr>
          <w:p w14:paraId="2EFDE795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323DF7D9" w14:textId="77777777" w:rsidTr="005D093A">
        <w:tc>
          <w:tcPr>
            <w:tcW w:w="1069" w:type="dxa"/>
          </w:tcPr>
          <w:p w14:paraId="61813448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34BF9808" w14:textId="77777777"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14:paraId="353837A2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419" w:type="dxa"/>
          </w:tcPr>
          <w:p w14:paraId="48BB1BB1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14:paraId="4D2226F9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1A9D86BE" w14:textId="77777777" w:rsidTr="005D093A">
        <w:tc>
          <w:tcPr>
            <w:tcW w:w="1069" w:type="dxa"/>
          </w:tcPr>
          <w:p w14:paraId="0E5A0E0F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2FDA2134" w14:textId="77777777" w:rsidR="0000640E" w:rsidRPr="00341C54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978" w:type="dxa"/>
          </w:tcPr>
          <w:p w14:paraId="5E3893D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Светлячок</w:t>
            </w:r>
          </w:p>
        </w:tc>
        <w:tc>
          <w:tcPr>
            <w:tcW w:w="2419" w:type="dxa"/>
          </w:tcPr>
          <w:p w14:paraId="3B8D8C88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2" w:type="dxa"/>
            <w:vMerge/>
          </w:tcPr>
          <w:p w14:paraId="405511ED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484170E7" w14:textId="77777777" w:rsidTr="005D093A">
        <w:tc>
          <w:tcPr>
            <w:tcW w:w="1069" w:type="dxa"/>
          </w:tcPr>
          <w:p w14:paraId="2846F21A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44C2A96F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14:paraId="7AEAE6E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</w:p>
        </w:tc>
        <w:tc>
          <w:tcPr>
            <w:tcW w:w="2419" w:type="dxa"/>
          </w:tcPr>
          <w:p w14:paraId="20AA2FF9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2" w:type="dxa"/>
            <w:vMerge w:val="restart"/>
          </w:tcPr>
          <w:p w14:paraId="3BFF3282" w14:textId="77777777" w:rsidR="0000640E" w:rsidRPr="0000640E" w:rsidRDefault="00E9232D" w:rsidP="000064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00640E" w14:paraId="22F97AB8" w14:textId="77777777" w:rsidTr="005D093A">
        <w:tc>
          <w:tcPr>
            <w:tcW w:w="1069" w:type="dxa"/>
          </w:tcPr>
          <w:p w14:paraId="1195394B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24C3B0E3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978" w:type="dxa"/>
          </w:tcPr>
          <w:p w14:paraId="0265C89D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Теремок</w:t>
            </w:r>
          </w:p>
        </w:tc>
        <w:tc>
          <w:tcPr>
            <w:tcW w:w="2419" w:type="dxa"/>
          </w:tcPr>
          <w:p w14:paraId="15CDE1D7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14:paraId="165DAE6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36CE1C0D" w14:textId="77777777" w:rsidTr="005D093A">
        <w:tc>
          <w:tcPr>
            <w:tcW w:w="1069" w:type="dxa"/>
          </w:tcPr>
          <w:p w14:paraId="57E5A6A1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20365AC3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14:paraId="6044B05F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</w:p>
        </w:tc>
        <w:tc>
          <w:tcPr>
            <w:tcW w:w="2419" w:type="dxa"/>
          </w:tcPr>
          <w:p w14:paraId="462F1BEE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2" w:type="dxa"/>
            <w:vMerge w:val="restart"/>
          </w:tcPr>
          <w:p w14:paraId="184F5720" w14:textId="77777777" w:rsidR="0000640E" w:rsidRPr="00E9232D" w:rsidRDefault="0000640E" w:rsidP="00E92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E923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640E" w14:paraId="42C918AC" w14:textId="77777777" w:rsidTr="005D093A">
        <w:tc>
          <w:tcPr>
            <w:tcW w:w="1069" w:type="dxa"/>
          </w:tcPr>
          <w:p w14:paraId="1C16E5C2" w14:textId="77777777" w:rsidR="0000640E" w:rsidRPr="00341C54" w:rsidRDefault="0000640E" w:rsidP="0000640E">
            <w:pPr>
              <w:pStyle w:val="a8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3578FE72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978" w:type="dxa"/>
          </w:tcPr>
          <w:p w14:paraId="7DC63360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</w:p>
        </w:tc>
        <w:tc>
          <w:tcPr>
            <w:tcW w:w="2419" w:type="dxa"/>
          </w:tcPr>
          <w:p w14:paraId="37ADF385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Merge/>
          </w:tcPr>
          <w:p w14:paraId="276402B8" w14:textId="77777777" w:rsid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40E" w14:paraId="52FFFA91" w14:textId="77777777" w:rsidTr="005D093A">
        <w:tc>
          <w:tcPr>
            <w:tcW w:w="5759" w:type="dxa"/>
            <w:gridSpan w:val="3"/>
          </w:tcPr>
          <w:p w14:paraId="37C4516E" w14:textId="77777777" w:rsidR="0000640E" w:rsidRDefault="0000640E" w:rsidP="005D0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419" w:type="dxa"/>
          </w:tcPr>
          <w:p w14:paraId="0174C5BA" w14:textId="77777777" w:rsidR="0000640E" w:rsidRP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112" w:type="dxa"/>
          </w:tcPr>
          <w:p w14:paraId="77D21F19" w14:textId="77777777" w:rsidR="0000640E" w:rsidRPr="0000640E" w:rsidRDefault="0000640E" w:rsidP="005D09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</w:tbl>
    <w:p w14:paraId="413C750D" w14:textId="77777777" w:rsidR="008E60B9" w:rsidRPr="005149CE" w:rsidRDefault="00275355" w:rsidP="0000640E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41620F" w:rsidRPr="005149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7634E89" w14:textId="77777777" w:rsidR="00E631E9" w:rsidRPr="005149CE" w:rsidRDefault="009D55E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 </w:t>
      </w:r>
      <w:r w:rsidR="002E7944">
        <w:rPr>
          <w:rFonts w:ascii="Times New Roman" w:hAnsi="Times New Roman"/>
          <w:sz w:val="28"/>
          <w:szCs w:val="28"/>
        </w:rPr>
        <w:tab/>
      </w:r>
      <w:r w:rsidR="0041620F" w:rsidRPr="005149CE">
        <w:rPr>
          <w:rFonts w:ascii="Times New Roman" w:hAnsi="Times New Roman"/>
          <w:sz w:val="28"/>
          <w:szCs w:val="28"/>
        </w:rPr>
        <w:t xml:space="preserve">Детский сад </w:t>
      </w:r>
      <w:r w:rsidR="00E631E9" w:rsidRPr="005149CE">
        <w:rPr>
          <w:rFonts w:ascii="Times New Roman" w:hAnsi="Times New Roman"/>
          <w:sz w:val="28"/>
          <w:szCs w:val="28"/>
        </w:rPr>
        <w:t xml:space="preserve">функционирует в режиме 5 дневной рабочей недели.   Образовательный процесс осуществляется по двум режимам - с учетом теплого и </w:t>
      </w:r>
      <w:r w:rsidR="00E631E9" w:rsidRPr="005149CE">
        <w:rPr>
          <w:rFonts w:ascii="Times New Roman" w:hAnsi="Times New Roman"/>
          <w:sz w:val="28"/>
          <w:szCs w:val="28"/>
        </w:rPr>
        <w:lastRenderedPageBreak/>
        <w:t>холодного периода года; строится с учетом возрастных принципов и адекватных дошкольному в</w:t>
      </w:r>
      <w:r w:rsidR="00AB0B40" w:rsidRPr="005149CE">
        <w:rPr>
          <w:rFonts w:ascii="Times New Roman" w:hAnsi="Times New Roman"/>
          <w:sz w:val="28"/>
          <w:szCs w:val="28"/>
        </w:rPr>
        <w:t xml:space="preserve">озрасту форм работы с детьми.  </w:t>
      </w:r>
    </w:p>
    <w:p w14:paraId="47C8BD4E" w14:textId="77777777" w:rsid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 w:rsidRPr="002737D5">
        <w:rPr>
          <w:sz w:val="28"/>
          <w:szCs w:val="28"/>
        </w:rPr>
        <w:t>С 1 сентября 2023 года МБДОУ перешел на обучение по программам, обновленным в соответствии с требованиями федеральной образовательной программы дошкольного образования. Для этого была проведена соответствующая работа с педагогическим коллективом и родителями (законными представителями) воспитанников. Вопрос перехода на ФАОП обсуждали на педагогическом совете.</w:t>
      </w:r>
    </w:p>
    <w:p w14:paraId="7B132383" w14:textId="77777777" w:rsidR="007C172B" w:rsidRP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172B" w:rsidRPr="002737D5">
        <w:rPr>
          <w:sz w:val="28"/>
          <w:szCs w:val="28"/>
        </w:rPr>
        <w:t>Дошкольное образо</w:t>
      </w:r>
      <w:r>
        <w:rPr>
          <w:sz w:val="28"/>
          <w:szCs w:val="28"/>
        </w:rPr>
        <w:t>вательное учреждение реализует федеральную образовательну</w:t>
      </w:r>
      <w:r w:rsidRPr="002737D5">
        <w:rPr>
          <w:sz w:val="28"/>
          <w:szCs w:val="28"/>
        </w:rPr>
        <w:t>ю</w:t>
      </w:r>
      <w:r w:rsidR="007C172B" w:rsidRPr="002737D5">
        <w:rPr>
          <w:sz w:val="28"/>
          <w:szCs w:val="28"/>
        </w:rPr>
        <w:t xml:space="preserve"> программу дошкольного образования в соответствии с требованиями ФГОС ДО.</w:t>
      </w:r>
    </w:p>
    <w:p w14:paraId="2846520D" w14:textId="77777777" w:rsidR="007C172B" w:rsidRPr="002737D5" w:rsidRDefault="002737D5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ФОП </w:t>
      </w:r>
      <w:r w:rsidR="007C172B" w:rsidRPr="002737D5">
        <w:rPr>
          <w:sz w:val="28"/>
          <w:szCs w:val="28"/>
        </w:rPr>
        <w:t xml:space="preserve">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</w:t>
      </w:r>
      <w:r w:rsidRPr="002737D5">
        <w:rPr>
          <w:bCs/>
          <w:sz w:val="28"/>
          <w:szCs w:val="28"/>
          <w:shd w:val="clear" w:color="auto" w:fill="FFFFFF"/>
        </w:rPr>
        <w:t>разностороннего развития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  <w:r w:rsidRPr="002737D5">
        <w:rPr>
          <w:rFonts w:ascii="Arial" w:hAnsi="Arial" w:cs="Arial"/>
          <w:shd w:val="clear" w:color="auto" w:fill="FFFFFF"/>
        </w:rPr>
        <w:t xml:space="preserve">. </w:t>
      </w:r>
      <w:r w:rsidR="007C172B" w:rsidRPr="002737D5">
        <w:rPr>
          <w:sz w:val="28"/>
          <w:szCs w:val="28"/>
        </w:rPr>
        <w:t>Образовательная деятельность ведётся на русском языке</w:t>
      </w:r>
      <w:r>
        <w:rPr>
          <w:sz w:val="28"/>
          <w:szCs w:val="28"/>
        </w:rPr>
        <w:t xml:space="preserve"> и родном чеченском языке</w:t>
      </w:r>
      <w:r w:rsidR="007C172B" w:rsidRPr="002737D5">
        <w:rPr>
          <w:sz w:val="28"/>
          <w:szCs w:val="28"/>
        </w:rPr>
        <w:t xml:space="preserve">, в очной форме, нормативный срок обучения 5 лет, уровень образования -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  <w:r>
        <w:rPr>
          <w:sz w:val="28"/>
          <w:szCs w:val="28"/>
        </w:rPr>
        <w:t>ФГОС ДО</w:t>
      </w:r>
      <w:r w:rsidR="007C172B" w:rsidRPr="002737D5">
        <w:rPr>
          <w:sz w:val="28"/>
          <w:szCs w:val="28"/>
        </w:rPr>
        <w:t>. При организации образовательного процесса учитываются принципы интеграции образовательных областей (социально-коммуника</w:t>
      </w:r>
      <w:r>
        <w:rPr>
          <w:sz w:val="28"/>
          <w:szCs w:val="28"/>
        </w:rPr>
        <w:t>тивное развитие, познавательное</w:t>
      </w:r>
      <w:r w:rsidR="007C172B" w:rsidRPr="002737D5">
        <w:rPr>
          <w:sz w:val="28"/>
          <w:szCs w:val="28"/>
        </w:rPr>
        <w:t xml:space="preserve">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</w:t>
      </w:r>
    </w:p>
    <w:p w14:paraId="2CC68122" w14:textId="77777777"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</w:t>
      </w:r>
    </w:p>
    <w:p w14:paraId="5654C8F8" w14:textId="77777777" w:rsidR="007C172B" w:rsidRPr="002737D5" w:rsidRDefault="007C172B" w:rsidP="002737D5">
      <w:pPr>
        <w:pStyle w:val="20"/>
        <w:shd w:val="clear" w:color="auto" w:fill="auto"/>
        <w:tabs>
          <w:tab w:val="left" w:pos="1716"/>
          <w:tab w:val="left" w:pos="5882"/>
        </w:tabs>
        <w:spacing w:line="240" w:lineRule="auto"/>
        <w:ind w:left="180" w:firstLine="0"/>
        <w:rPr>
          <w:sz w:val="28"/>
          <w:szCs w:val="28"/>
        </w:rPr>
      </w:pPr>
      <w:r w:rsidRPr="002737D5">
        <w:rPr>
          <w:sz w:val="28"/>
          <w:szCs w:val="28"/>
        </w:rPr>
        <w:t>(игровой,</w:t>
      </w:r>
      <w:r w:rsidRPr="002737D5">
        <w:rPr>
          <w:sz w:val="28"/>
          <w:szCs w:val="28"/>
        </w:rPr>
        <w:tab/>
        <w:t>коммуникативной, трудовой,</w:t>
      </w:r>
      <w:r w:rsidRPr="002737D5">
        <w:rPr>
          <w:sz w:val="28"/>
          <w:szCs w:val="28"/>
        </w:rPr>
        <w:tab/>
        <w:t>познавательно-исследовательской,</w:t>
      </w:r>
    </w:p>
    <w:p w14:paraId="0DAEC736" w14:textId="77777777"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</w:p>
    <w:p w14:paraId="051D126D" w14:textId="77777777" w:rsidR="007C172B" w:rsidRDefault="007C172B" w:rsidP="002737D5">
      <w:pPr>
        <w:pStyle w:val="20"/>
        <w:shd w:val="clear" w:color="auto" w:fill="auto"/>
        <w:tabs>
          <w:tab w:val="left" w:pos="4097"/>
          <w:tab w:val="left" w:pos="5882"/>
        </w:tabs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комплексно-тематический принцип планирования. В образовательном процессе педагогами использовались</w:t>
      </w:r>
      <w:r w:rsidRPr="002737D5">
        <w:rPr>
          <w:sz w:val="28"/>
          <w:szCs w:val="28"/>
        </w:rPr>
        <w:tab/>
        <w:t>следующ</w:t>
      </w:r>
      <w:r w:rsidR="002737D5">
        <w:rPr>
          <w:sz w:val="28"/>
          <w:szCs w:val="28"/>
        </w:rPr>
        <w:t xml:space="preserve">ие </w:t>
      </w:r>
      <w:r w:rsidRPr="002737D5">
        <w:rPr>
          <w:sz w:val="28"/>
          <w:szCs w:val="28"/>
        </w:rPr>
        <w:t>образовательные технологии:</w:t>
      </w:r>
      <w:r w:rsidR="002737D5">
        <w:rPr>
          <w:sz w:val="28"/>
          <w:szCs w:val="28"/>
        </w:rPr>
        <w:t xml:space="preserve"> </w:t>
      </w:r>
      <w:r w:rsidRPr="002737D5">
        <w:rPr>
          <w:sz w:val="28"/>
          <w:szCs w:val="28"/>
        </w:rPr>
        <w:t>здоровьесберегающие, игровые, проектные, проблемный метод обучения, информационно-коммуникационные технологии.</w:t>
      </w:r>
    </w:p>
    <w:p w14:paraId="47588EBA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Содержание образовательной работы в ДОУ соответствует требованиям социального заказа (родителей, школы), обеспечивает обогащенное развитие детей за счет использования реализуемых в ДОУ программ; педагогический процесс имеет развивающий и корригирующий характер;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</w:t>
      </w:r>
    </w:p>
    <w:p w14:paraId="2B685914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lastRenderedPageBreak/>
        <w:t xml:space="preserve">Образовательная деятельность строится с учетом гендерных различий, возрастных и индивидуальных особенностями детей, психического и физического развития. Планируя и осуществляя образовательный процесс, педагогический коллектив опирается на нормативные документы: Федеральный закон от 29.12.2012 г. № 273- ФЗ «Об образовании в РФ» Постановление Главного государственного санитарного врача РФ Санитарные правила СП 2.4.3648-20 «Санитарно-эпидемиологические требования к организациям воспитания и обучения, отдыха и оздоровления детей и молодежи» к организации общественного питания населения, Приказ Минобрнауки РФ от 17.10.2013 г. №1155 «Об утверждении федерального государственного образовательного стандарта дошкольного образования» и Приказа Минпросвещения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14:paraId="5D2E1022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Образовательный процесс в ДОУ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</w:t>
      </w:r>
    </w:p>
    <w:p w14:paraId="4B2DC736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14:paraId="36403ACF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программа реализуется согласно годовому планированию, режиму дня, которые составлены в соответствии с санитарными и методическими требованиями, содержание выстроено в соответствии с ФГОС ДО и ФОП ДО.</w:t>
      </w:r>
    </w:p>
    <w:p w14:paraId="591CE905" w14:textId="77777777" w:rsidR="00BD6D2E" w:rsidRPr="00BD6D2E" w:rsidRDefault="00BD6D2E" w:rsidP="00BD6D2E">
      <w:pPr>
        <w:pStyle w:val="20"/>
        <w:shd w:val="clear" w:color="auto" w:fill="auto"/>
        <w:spacing w:before="239" w:line="240" w:lineRule="auto"/>
        <w:ind w:left="142" w:hanging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D6D2E">
        <w:rPr>
          <w:sz w:val="28"/>
          <w:szCs w:val="28"/>
        </w:rPr>
        <w:t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  Дошкольное учреждение осуществляет преемственность с Гимназией.</w:t>
      </w:r>
    </w:p>
    <w:p w14:paraId="45244C24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200" w:right="200" w:firstLine="0"/>
        <w:rPr>
          <w:sz w:val="28"/>
          <w:szCs w:val="28"/>
        </w:rPr>
      </w:pPr>
      <w:r w:rsidRPr="00BD6D2E">
        <w:rPr>
          <w:sz w:val="28"/>
          <w:szCs w:val="28"/>
        </w:rPr>
        <w:t>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14:paraId="1C89ED6D" w14:textId="77777777"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07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Отслеживалась адаптация выпускников детского сада</w:t>
      </w:r>
    </w:p>
    <w:p w14:paraId="72663B19" w14:textId="77777777"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23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Проводилась диагностика готовности детей к школе</w:t>
      </w:r>
    </w:p>
    <w:p w14:paraId="56F61961" w14:textId="77777777"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Экскурсии различной направленности</w:t>
      </w:r>
    </w:p>
    <w:p w14:paraId="3A387C46" w14:textId="77777777" w:rsidR="00BD6D2E" w:rsidRPr="00BD6D2E" w:rsidRDefault="00BD6D2E" w:rsidP="00BD6D2E">
      <w:pPr>
        <w:pStyle w:val="20"/>
        <w:shd w:val="clear" w:color="auto" w:fill="auto"/>
        <w:spacing w:after="236" w:line="240" w:lineRule="auto"/>
        <w:ind w:right="300" w:firstLine="820"/>
        <w:rPr>
          <w:sz w:val="28"/>
          <w:szCs w:val="28"/>
        </w:rPr>
      </w:pPr>
      <w:r w:rsidRPr="00BD6D2E">
        <w:rPr>
          <w:sz w:val="28"/>
          <w:szCs w:val="28"/>
        </w:rPr>
        <w:t xml:space="preserve">Воспитательно-образовательный процесс строится на основе режима дня, утвержденного заведующим, который устанавливает распорядок бодрствования и </w:t>
      </w:r>
      <w:r w:rsidRPr="00BD6D2E">
        <w:rPr>
          <w:sz w:val="28"/>
          <w:szCs w:val="28"/>
        </w:rPr>
        <w:lastRenderedPageBreak/>
        <w:t>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</w:r>
    </w:p>
    <w:p w14:paraId="240461B2" w14:textId="77777777" w:rsidR="00BD6D2E" w:rsidRPr="00BD6D2E" w:rsidRDefault="00BD6D2E" w:rsidP="00BD6D2E">
      <w:pPr>
        <w:pStyle w:val="20"/>
        <w:shd w:val="clear" w:color="auto" w:fill="auto"/>
        <w:spacing w:after="244"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14:paraId="5724C274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Федеральный закон от 29.12.2012 г. № 273-ФЗ «Об образовании в РФ»</w:t>
      </w:r>
    </w:p>
    <w:p w14:paraId="3844BF59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Санитарные правила СП 2.4.3648-20 «Санитарно-эпидемиологические требования</w:t>
      </w:r>
    </w:p>
    <w:p w14:paraId="406D7FB1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к организациям воспитания и обучения, отдыха и оздоровления детей и молодежи».</w:t>
      </w:r>
    </w:p>
    <w:p w14:paraId="43C87248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Приказ Минобрнауки РФ от 17.10.2013 г. №1155 «Об утверждении федерального</w:t>
      </w:r>
    </w:p>
    <w:p w14:paraId="7BD50AD8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государственного образовательного стандарта дошкольного образования».</w:t>
      </w:r>
    </w:p>
    <w:p w14:paraId="370E06BE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 xml:space="preserve">Приказ Минпросвещения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1028 "Об утверждении</w:t>
      </w:r>
    </w:p>
    <w:p w14:paraId="30256DAF" w14:textId="77777777" w:rsidR="00BD6D2E" w:rsidRPr="00BD6D2E" w:rsidRDefault="00BD6D2E" w:rsidP="00BD6D2E">
      <w:pPr>
        <w:pStyle w:val="20"/>
        <w:shd w:val="clear" w:color="auto" w:fill="auto"/>
        <w:spacing w:after="236"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14:paraId="26ED9111" w14:textId="77777777"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14:paraId="02E2FF63" w14:textId="77777777"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Основной формой работы в возрастных группах является занятие, дидактические игры, игровые ситуации, экспериментирование, проектная деятельность, беседы и др.</w:t>
      </w:r>
    </w:p>
    <w:p w14:paraId="596C3402" w14:textId="77777777" w:rsid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14:paraId="27140FAA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977"/>
        <w:gridCol w:w="2268"/>
        <w:gridCol w:w="2693"/>
      </w:tblGrid>
      <w:tr w:rsidR="00BD6D2E" w:rsidRPr="00BD6D2E" w14:paraId="01CEA96C" w14:textId="77777777" w:rsidTr="00BD6D2E">
        <w:trPr>
          <w:trHeight w:hRule="exact" w:val="722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9BC8E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Совместная деятельность детей и взрослого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37E95" w14:textId="77777777"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C02A7" w14:textId="77777777"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</w:tr>
      <w:tr w:rsidR="00BD6D2E" w:rsidRPr="00BD6D2E" w14:paraId="2743816C" w14:textId="77777777" w:rsidTr="00BD6D2E">
        <w:trPr>
          <w:trHeight w:hRule="exact" w:val="307"/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/>
          </w:tcPr>
          <w:p w14:paraId="70464529" w14:textId="77777777"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/>
          </w:tcPr>
          <w:p w14:paraId="52D82730" w14:textId="77777777"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643F91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Самостоятельная</w:t>
            </w:r>
          </w:p>
          <w:p w14:paraId="25E7836E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деятельность</w:t>
            </w:r>
          </w:p>
          <w:p w14:paraId="3DA9E010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детей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059C21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Взаимодействие</w:t>
            </w:r>
          </w:p>
        </w:tc>
      </w:tr>
      <w:tr w:rsidR="00BD6D2E" w:rsidRPr="00BD6D2E" w14:paraId="4A49E3F4" w14:textId="77777777" w:rsidTr="00BD6D2E">
        <w:trPr>
          <w:trHeight w:hRule="exact" w:val="105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8C122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61855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04CB2" w14:textId="77777777"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B1E01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 семьей,</w:t>
            </w:r>
          </w:p>
          <w:p w14:paraId="3C0B084C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социальными</w:t>
            </w:r>
          </w:p>
          <w:p w14:paraId="0E4A0FB9" w14:textId="77777777"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партнерами</w:t>
            </w:r>
          </w:p>
        </w:tc>
      </w:tr>
    </w:tbl>
    <w:p w14:paraId="0FBAE6E1" w14:textId="77777777" w:rsidR="002737D5" w:rsidRDefault="00EF2B2D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1037F40C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BD6D2E">
        <w:rPr>
          <w:sz w:val="28"/>
          <w:szCs w:val="28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14:paraId="4D9A2D93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Взаимодействие с родителями коллектив ДОУ строит на принципе сотрудничества. При этом решаются приоритетные задачи:</w:t>
      </w:r>
    </w:p>
    <w:p w14:paraId="2ED3499A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повышение педагогической культуры родителей;</w:t>
      </w:r>
    </w:p>
    <w:p w14:paraId="7ABB73AE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приобщение родителей к участию в жизни детского сада;</w:t>
      </w:r>
    </w:p>
    <w:p w14:paraId="0451D925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820" w:hanging="340"/>
        <w:jc w:val="left"/>
        <w:rPr>
          <w:sz w:val="28"/>
          <w:szCs w:val="28"/>
        </w:rPr>
      </w:pPr>
      <w:r w:rsidRPr="00BD6D2E">
        <w:rPr>
          <w:sz w:val="28"/>
          <w:szCs w:val="28"/>
        </w:rPr>
        <w:lastRenderedPageBreak/>
        <w:t>изучение семьи и установление контактов с ее членами для согласования воспитательных воздействий на ребенка.</w:t>
      </w:r>
    </w:p>
    <w:p w14:paraId="53040887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D6D2E">
        <w:rPr>
          <w:sz w:val="28"/>
          <w:szCs w:val="28"/>
        </w:rPr>
        <w:t>Для решения этих задач используются различные формы работы:</w:t>
      </w:r>
    </w:p>
    <w:p w14:paraId="5CC803B3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анкетирование;</w:t>
      </w:r>
    </w:p>
    <w:p w14:paraId="0042D002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наглядная информация;</w:t>
      </w:r>
    </w:p>
    <w:p w14:paraId="1E32985F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выставки совместных работ;</w:t>
      </w:r>
    </w:p>
    <w:p w14:paraId="160C3E78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групповые родительские собрания, консультации;</w:t>
      </w:r>
    </w:p>
    <w:p w14:paraId="6EC54E2B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проведение совместных мероприятий для детей и родителей;</w:t>
      </w:r>
    </w:p>
    <w:p w14:paraId="2254B9E4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посещение открытых мероприятий и участие в них;</w:t>
      </w:r>
    </w:p>
    <w:p w14:paraId="276C1375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участие родителей в совместных, образовательных, творческих проектах;</w:t>
      </w:r>
    </w:p>
    <w:p w14:paraId="783328BF" w14:textId="77777777"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заключение договоров с родителями вновь поступивших детей.</w:t>
      </w:r>
    </w:p>
    <w:p w14:paraId="5DAF1EE5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деятельность осуществляется в процессе организации различных</w:t>
      </w:r>
    </w:p>
    <w:p w14:paraId="22412C9B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0"/>
        <w:rPr>
          <w:sz w:val="28"/>
          <w:szCs w:val="28"/>
        </w:rPr>
      </w:pPr>
      <w:r w:rsidRPr="00BD6D2E">
        <w:rPr>
          <w:sz w:val="28"/>
          <w:szCs w:val="28"/>
        </w:rPr>
        <w:t>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14:paraId="395901FD" w14:textId="77777777"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rPr>
          <w:sz w:val="28"/>
          <w:szCs w:val="28"/>
        </w:rPr>
      </w:pPr>
      <w:r w:rsidRPr="00BD6D2E">
        <w:rPr>
          <w:rStyle w:val="23"/>
          <w:sz w:val="28"/>
          <w:szCs w:val="28"/>
        </w:rPr>
        <w:t xml:space="preserve">Вывод: </w:t>
      </w:r>
      <w:r w:rsidRPr="00BD6D2E">
        <w:rPr>
          <w:sz w:val="28"/>
          <w:szCs w:val="28"/>
        </w:rPr>
        <w:t>Образовательный процесс в ДОУ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14:paraId="26AE0BEC" w14:textId="77777777" w:rsidR="00BD6D2E" w:rsidRDefault="00BD6D2E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E0C1B5F" w14:textId="77777777" w:rsidR="00E631E9" w:rsidRPr="005149CE" w:rsidRDefault="00E631E9" w:rsidP="007C172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1.4. </w:t>
      </w:r>
      <w:r w:rsidR="00BD6D2E">
        <w:rPr>
          <w:rFonts w:ascii="Times New Roman" w:hAnsi="Times New Roman"/>
          <w:b/>
          <w:sz w:val="28"/>
          <w:szCs w:val="28"/>
        </w:rPr>
        <w:t>Качество</w:t>
      </w:r>
      <w:r w:rsidRPr="005149CE">
        <w:rPr>
          <w:rFonts w:ascii="Times New Roman" w:hAnsi="Times New Roman"/>
          <w:b/>
          <w:sz w:val="28"/>
          <w:szCs w:val="28"/>
        </w:rPr>
        <w:t xml:space="preserve">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14:paraId="31830605" w14:textId="77777777" w:rsidR="00D753D9" w:rsidRPr="00D753D9" w:rsidRDefault="00EF2B2D" w:rsidP="00D753D9">
      <w:pPr>
        <w:pStyle w:val="20"/>
        <w:shd w:val="clear" w:color="auto" w:fill="auto"/>
        <w:spacing w:after="180" w:line="240" w:lineRule="auto"/>
        <w:ind w:right="300" w:firstLine="820"/>
        <w:rPr>
          <w:sz w:val="28"/>
          <w:szCs w:val="28"/>
        </w:rPr>
      </w:pPr>
      <w:r>
        <w:rPr>
          <w:sz w:val="28"/>
          <w:szCs w:val="28"/>
        </w:rPr>
        <w:tab/>
      </w:r>
      <w:r w:rsidR="00D753D9" w:rsidRPr="00D753D9">
        <w:rPr>
          <w:sz w:val="28"/>
          <w:szCs w:val="28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 и Приказ Минпросвещения России от 25.11.2022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>71847,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14:paraId="0A8AC70F" w14:textId="77777777" w:rsidR="00D753D9" w:rsidRPr="00F139AA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F139AA">
        <w:rPr>
          <w:rFonts w:ascii="Times New Roman" w:eastAsia="Calibri" w:hAnsi="Times New Roman"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14:paraId="09034ABE" w14:textId="77777777" w:rsidR="00D753D9" w:rsidRPr="005149CE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2"/>
        <w:gridCol w:w="5605"/>
      </w:tblGrid>
      <w:tr w:rsidR="00D753D9" w:rsidRPr="005149CE" w14:paraId="65EF2BE6" w14:textId="77777777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708A7" w14:textId="77777777" w:rsidR="00D753D9" w:rsidRPr="005149CE" w:rsidRDefault="00D753D9" w:rsidP="00CE5F0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F3E042" w14:textId="77777777" w:rsidR="00D753D9" w:rsidRPr="005149CE" w:rsidRDefault="00D753D9" w:rsidP="00CE5F0D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D753D9" w:rsidRPr="005149CE" w14:paraId="2648E6B3" w14:textId="77777777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741449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73B066B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Масаева З.В. «Мой край родной».              </w:t>
            </w:r>
          </w:p>
          <w:p w14:paraId="6E71FECD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>«Дошкольная экономика» разработанная Банком России  и Минпросвещением России</w:t>
            </w:r>
          </w:p>
        </w:tc>
      </w:tr>
      <w:tr w:rsidR="00D753D9" w:rsidRPr="005149CE" w14:paraId="700A85FB" w14:textId="77777777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C72DFA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3BBE90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53D9" w:rsidRPr="005149CE" w14:paraId="5237889F" w14:textId="77777777" w:rsidTr="00CE5F0D">
        <w:trPr>
          <w:trHeight w:val="745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EC2EF0F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59FC78" w14:textId="77777777" w:rsidR="00D753D9" w:rsidRPr="00F139AA" w:rsidRDefault="00D753D9" w:rsidP="00CE5F0D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>«Дошкольная экономика» разработанная Банком России  и Минпросвещением России</w:t>
            </w:r>
          </w:p>
        </w:tc>
      </w:tr>
      <w:tr w:rsidR="00D753D9" w:rsidRPr="005149CE" w14:paraId="51528898" w14:textId="77777777" w:rsidTr="00CE5F0D">
        <w:trPr>
          <w:trHeight w:val="771"/>
        </w:trPr>
        <w:tc>
          <w:tcPr>
            <w:tcW w:w="21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810D82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F01495" w14:textId="77777777" w:rsidR="00D753D9" w:rsidRPr="00F139AA" w:rsidRDefault="00D753D9" w:rsidP="00CE5F0D">
            <w:pPr>
              <w:pStyle w:val="a6"/>
              <w:rPr>
                <w:rFonts w:ascii="Times New Roman" w:eastAsia="Calibri" w:hAnsi="Times New Roman"/>
              </w:rPr>
            </w:pPr>
            <w:r w:rsidRPr="00F139AA">
              <w:rPr>
                <w:rFonts w:ascii="Times New Roman" w:hAnsi="Times New Roman"/>
                <w:sz w:val="28"/>
              </w:rPr>
              <w:t xml:space="preserve">«Чеченский орнамент в детском саду» автор Р.Э. Юсупова, «Театрализованная </w:t>
            </w:r>
            <w:r w:rsidRPr="00F139AA">
              <w:rPr>
                <w:rFonts w:ascii="Times New Roman" w:hAnsi="Times New Roman"/>
                <w:sz w:val="28"/>
              </w:rPr>
              <w:lastRenderedPageBreak/>
              <w:t>деятельность по мотивам чеченских народных сказок» автор З.И. Батукаева</w:t>
            </w:r>
          </w:p>
        </w:tc>
      </w:tr>
      <w:tr w:rsidR="00D753D9" w:rsidRPr="005149CE" w14:paraId="37883C92" w14:textId="77777777" w:rsidTr="00CE5F0D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F21C8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CFEB73" w14:textId="77777777" w:rsidR="00D753D9" w:rsidRPr="005149CE" w:rsidRDefault="00D753D9" w:rsidP="00CE5F0D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Пензулаева Л.И. Физкультурные занятия в детском саду.</w:t>
            </w:r>
          </w:p>
        </w:tc>
      </w:tr>
    </w:tbl>
    <w:p w14:paraId="008883CF" w14:textId="77777777" w:rsidR="00D753D9" w:rsidRPr="00D753D9" w:rsidRDefault="00D753D9" w:rsidP="00D753D9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D753D9">
        <w:rPr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14:paraId="10355CB7" w14:textId="77777777"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  <w:r w:rsidRPr="00D753D9">
        <w:rPr>
          <w:sz w:val="28"/>
          <w:szCs w:val="28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предметно-развивающей среды. Основная общеобразовательная программа реализуется в полном объёме.</w:t>
      </w:r>
    </w:p>
    <w:p w14:paraId="6A329B04" w14:textId="77777777"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390"/>
        <w:gridCol w:w="2395"/>
        <w:gridCol w:w="2400"/>
      </w:tblGrid>
      <w:tr w:rsidR="00D753D9" w14:paraId="1EAF2C0B" w14:textId="77777777" w:rsidTr="00D753D9">
        <w:trPr>
          <w:trHeight w:hRule="exact" w:val="5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1D92F" w14:textId="77777777" w:rsidR="00D753D9" w:rsidRDefault="00D753D9" w:rsidP="00D753D9">
            <w:pPr>
              <w:pStyle w:val="20"/>
              <w:shd w:val="clear" w:color="auto" w:fill="auto"/>
              <w:spacing w:after="60" w:line="240" w:lineRule="exact"/>
              <w:ind w:left="280" w:firstLine="0"/>
              <w:jc w:val="left"/>
            </w:pPr>
            <w:r>
              <w:rPr>
                <w:rStyle w:val="23"/>
              </w:rPr>
              <w:t>Образовательная</w:t>
            </w:r>
          </w:p>
          <w:p w14:paraId="54A5B172" w14:textId="77777777" w:rsidR="00D753D9" w:rsidRDefault="00D753D9" w:rsidP="00D753D9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3"/>
              </w:rPr>
              <w:t>область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5464A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сформировано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689F5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в стадии формирования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74642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6"/>
              </w:rPr>
              <w:t>не сформировано</w:t>
            </w:r>
          </w:p>
        </w:tc>
      </w:tr>
      <w:tr w:rsidR="00D753D9" w14:paraId="2F834B52" w14:textId="77777777" w:rsidTr="00D753D9">
        <w:trPr>
          <w:trHeight w:hRule="exact" w:val="83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96236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Социально</w:t>
            </w:r>
          </w:p>
          <w:p w14:paraId="51797EA5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коммуникативное</w:t>
            </w:r>
          </w:p>
          <w:p w14:paraId="3CFC4F4A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7AB16F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81%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F5CA37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17%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B601F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2%</w:t>
            </w:r>
          </w:p>
        </w:tc>
      </w:tr>
      <w:tr w:rsidR="00D753D9" w14:paraId="40084902" w14:textId="77777777" w:rsidTr="00D753D9">
        <w:trPr>
          <w:trHeight w:hRule="exact" w:val="56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D5C42" w14:textId="77777777"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Познавательное</w:t>
            </w:r>
          </w:p>
          <w:p w14:paraId="5EF93727" w14:textId="77777777"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C5B195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77%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A4F82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0918C6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4%</w:t>
            </w:r>
          </w:p>
        </w:tc>
      </w:tr>
      <w:tr w:rsidR="00D753D9" w14:paraId="105C5C09" w14:textId="77777777" w:rsidTr="00D753D9">
        <w:trPr>
          <w:trHeight w:hRule="exact"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E5ACD8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Художественно</w:t>
            </w:r>
          </w:p>
          <w:p w14:paraId="3E248926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эстетическое</w:t>
            </w:r>
          </w:p>
          <w:p w14:paraId="1AAE56DE" w14:textId="77777777"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730E1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79,0%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B045A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52B7A7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5%</w:t>
            </w:r>
          </w:p>
        </w:tc>
      </w:tr>
      <w:tr w:rsidR="00D753D9" w14:paraId="0537F8B5" w14:textId="77777777" w:rsidTr="00D753D9">
        <w:trPr>
          <w:trHeight w:hRule="exact"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7AFE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452E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4C68E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2356A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8%</w:t>
            </w:r>
          </w:p>
        </w:tc>
      </w:tr>
      <w:tr w:rsidR="00D753D9" w14:paraId="68598C5C" w14:textId="77777777" w:rsidTr="00D753D9">
        <w:trPr>
          <w:trHeight w:hRule="exact" w:val="57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CD905" w14:textId="77777777"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Физическое</w:t>
            </w:r>
          </w:p>
          <w:p w14:paraId="522E8788" w14:textId="77777777"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1249C4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A4CA7A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F8A834" w14:textId="77777777"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1%</w:t>
            </w:r>
          </w:p>
        </w:tc>
      </w:tr>
    </w:tbl>
    <w:p w14:paraId="4E6A8B79" w14:textId="77777777" w:rsidR="00D753D9" w:rsidRP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p w14:paraId="687589EE" w14:textId="77777777" w:rsidR="00D753D9" w:rsidRPr="00D303C1" w:rsidRDefault="00EF2B2D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ab/>
      </w:r>
      <w:bookmarkStart w:id="2" w:name="bookmark11"/>
      <w:r w:rsidR="00D753D9" w:rsidRPr="00D303C1">
        <w:rPr>
          <w:b w:val="0"/>
          <w:sz w:val="28"/>
          <w:szCs w:val="28"/>
        </w:rPr>
        <w:t>Анализ готовности детей к школе в 2023 году</w:t>
      </w:r>
      <w:bookmarkEnd w:id="2"/>
    </w:p>
    <w:p w14:paraId="00395BA9" w14:textId="77777777" w:rsidR="00D753D9" w:rsidRPr="00D303C1" w:rsidRDefault="00D753D9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</w:p>
    <w:p w14:paraId="337E20F6" w14:textId="77777777" w:rsidR="00D753D9" w:rsidRPr="00D303C1" w:rsidRDefault="00D753D9" w:rsidP="00D303C1">
      <w:pPr>
        <w:pStyle w:val="25"/>
        <w:framePr w:w="9259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D303C1">
        <w:rPr>
          <w:sz w:val="28"/>
          <w:szCs w:val="28"/>
        </w:rPr>
        <w:t>Всего детей 35</w:t>
      </w:r>
    </w:p>
    <w:tbl>
      <w:tblPr>
        <w:tblOverlap w:val="never"/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058"/>
        <w:gridCol w:w="2592"/>
      </w:tblGrid>
      <w:tr w:rsidR="00D753D9" w:rsidRPr="00D303C1" w14:paraId="023CD061" w14:textId="77777777" w:rsidTr="00453FF6">
        <w:trPr>
          <w:trHeight w:hRule="exact" w:val="288"/>
          <w:jc w:val="center"/>
        </w:trPr>
        <w:tc>
          <w:tcPr>
            <w:tcW w:w="709" w:type="dxa"/>
            <w:shd w:val="clear" w:color="auto" w:fill="FFFFFF"/>
            <w:vAlign w:val="bottom"/>
          </w:tcPr>
          <w:p w14:paraId="08C34A8C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8" w:type="dxa"/>
            <w:shd w:val="clear" w:color="auto" w:fill="FFFFFF"/>
            <w:vAlign w:val="bottom"/>
          </w:tcPr>
          <w:p w14:paraId="470FA22B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готовности</w:t>
            </w:r>
          </w:p>
        </w:tc>
        <w:tc>
          <w:tcPr>
            <w:tcW w:w="2592" w:type="dxa"/>
            <w:shd w:val="clear" w:color="auto" w:fill="FFFFFF"/>
            <w:vAlign w:val="bottom"/>
          </w:tcPr>
          <w:p w14:paraId="3DCD2623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14:paraId="73C54E97" w14:textId="77777777" w:rsidTr="00453FF6">
        <w:trPr>
          <w:trHeight w:hRule="exact" w:val="674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7212CD89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FFFFFF"/>
          </w:tcPr>
          <w:p w14:paraId="5663F8BB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14:paraId="544A075B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92%</w:t>
            </w:r>
          </w:p>
          <w:p w14:paraId="37091DB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33 человек</w:t>
            </w:r>
          </w:p>
        </w:tc>
      </w:tr>
      <w:tr w:rsidR="00D753D9" w:rsidRPr="00D303C1" w14:paraId="1B7A9B8D" w14:textId="77777777" w:rsidTr="00453FF6">
        <w:trPr>
          <w:trHeight w:hRule="exact" w:val="824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7364ECA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FFFFFF"/>
          </w:tcPr>
          <w:p w14:paraId="01D73E1A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39761BED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8%</w:t>
            </w:r>
          </w:p>
          <w:p w14:paraId="031A1A96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 человека</w:t>
            </w:r>
          </w:p>
        </w:tc>
      </w:tr>
      <w:tr w:rsidR="00D753D9" w:rsidRPr="00D303C1" w14:paraId="582D09D4" w14:textId="77777777" w:rsidTr="00453FF6">
        <w:trPr>
          <w:trHeight w:hRule="exact" w:val="535"/>
          <w:jc w:val="center"/>
        </w:trPr>
        <w:tc>
          <w:tcPr>
            <w:tcW w:w="709" w:type="dxa"/>
            <w:shd w:val="clear" w:color="auto" w:fill="FFFFFF"/>
            <w:vAlign w:val="center"/>
          </w:tcPr>
          <w:p w14:paraId="49AE2666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8" w:type="dxa"/>
            <w:shd w:val="clear" w:color="auto" w:fill="FFFFFF"/>
            <w:vAlign w:val="bottom"/>
          </w:tcPr>
          <w:p w14:paraId="3903EE0C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66D017C7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  <w:tr w:rsidR="00D753D9" w:rsidRPr="00D303C1" w14:paraId="4ED418BD" w14:textId="77777777" w:rsidTr="00453FF6">
        <w:trPr>
          <w:trHeight w:hRule="exact" w:val="571"/>
          <w:jc w:val="center"/>
        </w:trPr>
        <w:tc>
          <w:tcPr>
            <w:tcW w:w="709" w:type="dxa"/>
            <w:shd w:val="clear" w:color="auto" w:fill="FFFFFF"/>
          </w:tcPr>
          <w:p w14:paraId="52DEF05E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058" w:type="dxa"/>
            <w:shd w:val="clear" w:color="auto" w:fill="FFFFFF"/>
          </w:tcPr>
          <w:p w14:paraId="4DB824A2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14:paraId="2C623691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</w:tbl>
    <w:p w14:paraId="39C5F01D" w14:textId="77777777"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14:paraId="79996020" w14:textId="77777777"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14:paraId="0C09926E" w14:textId="77777777" w:rsidR="00D753D9" w:rsidRPr="00D303C1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lastRenderedPageBreak/>
        <w:t>Результаты изучения мотивов учения в старшей группе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07"/>
        <w:gridCol w:w="1829"/>
      </w:tblGrid>
      <w:tr w:rsidR="00D753D9" w:rsidRPr="00D303C1" w14:paraId="55DEB0AF" w14:textId="77777777" w:rsidTr="00550799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34187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5C165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490201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14:paraId="4ECA675D" w14:textId="77777777" w:rsidTr="00550799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2D1EFC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A9B96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Очень высокий уровень мотивации </w:t>
            </w:r>
            <w:r w:rsidRPr="00453FF6">
              <w:rPr>
                <w:sz w:val="24"/>
                <w:szCs w:val="28"/>
              </w:rPr>
              <w:t>- преобладание учебных мотивов, возможно наличие социальных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FB4DD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14:paraId="1405F299" w14:textId="77777777" w:rsidTr="00453FF6">
        <w:trPr>
          <w:trHeight w:hRule="exact" w:val="8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C35E6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C8D9A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Высокий уровень мотивации </w:t>
            </w:r>
            <w:r w:rsidRPr="00453FF6">
              <w:rPr>
                <w:sz w:val="24"/>
                <w:szCs w:val="28"/>
              </w:rPr>
              <w:t>- преобладание социальных мотивов, возможно присутствие учебного и позиционного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3106A4" w14:textId="77777777"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753D9" w:rsidRPr="00D303C1">
              <w:rPr>
                <w:sz w:val="28"/>
                <w:szCs w:val="28"/>
              </w:rPr>
              <w:t>%</w:t>
            </w:r>
          </w:p>
          <w:p w14:paraId="54D8962C" w14:textId="77777777"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53D9" w:rsidRPr="00D303C1">
              <w:rPr>
                <w:sz w:val="28"/>
                <w:szCs w:val="28"/>
              </w:rPr>
              <w:t xml:space="preserve"> человек</w:t>
            </w:r>
          </w:p>
        </w:tc>
      </w:tr>
      <w:tr w:rsidR="00D753D9" w:rsidRPr="00D303C1" w14:paraId="4E2E7AC1" w14:textId="77777777" w:rsidTr="00550799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89E8A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6EE7E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Нормальный уровень мотивации </w:t>
            </w:r>
            <w:r w:rsidRPr="00453FF6">
              <w:rPr>
                <w:sz w:val="24"/>
                <w:szCs w:val="28"/>
              </w:rPr>
              <w:t>- преобладание позиционных мотивов, возможно присутствие социального и оценочного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85A39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>%</w:t>
            </w:r>
          </w:p>
          <w:p w14:paraId="7DCA1FAF" w14:textId="77777777" w:rsidR="00D753D9" w:rsidRPr="00D303C1" w:rsidRDefault="00D753D9" w:rsidP="00453FF6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left="32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 xml:space="preserve"> человека</w:t>
            </w:r>
          </w:p>
        </w:tc>
      </w:tr>
      <w:tr w:rsidR="00D753D9" w:rsidRPr="00D303C1" w14:paraId="19E58734" w14:textId="77777777" w:rsidTr="00550799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8137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F4512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Сниженный уровень мотивации </w:t>
            </w:r>
            <w:r w:rsidRPr="00453FF6">
              <w:rPr>
                <w:sz w:val="24"/>
                <w:szCs w:val="28"/>
              </w:rPr>
              <w:t>- преобладание оценочных мотивов, возможно присутствие позиционного и игрового (внешнего) мотивов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9AE0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14:paraId="5A2A675D" w14:textId="77777777" w:rsidTr="00550799">
        <w:trPr>
          <w:trHeight w:hRule="exact" w:val="57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08EC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5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1AF02" w14:textId="77777777"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>Низкий уровень учебной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D1F4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</w:tbl>
    <w:p w14:paraId="27CC4004" w14:textId="77777777"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14:paraId="61C09C23" w14:textId="77777777"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14:paraId="3532DDE1" w14:textId="77777777"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изучения внутренней позиции школьника в</w:t>
      </w:r>
      <w:r w:rsidR="00D303C1">
        <w:rPr>
          <w:b w:val="0"/>
          <w:sz w:val="28"/>
          <w:szCs w:val="28"/>
        </w:rPr>
        <w:t xml:space="preserve"> старшей</w:t>
      </w:r>
      <w:r w:rsidRPr="00D303C1">
        <w:rPr>
          <w:b w:val="0"/>
          <w:sz w:val="28"/>
          <w:szCs w:val="28"/>
        </w:rPr>
        <w:t xml:space="preserve"> группе</w:t>
      </w:r>
    </w:p>
    <w:p w14:paraId="7B76E18B" w14:textId="77777777"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17"/>
        <w:gridCol w:w="1819"/>
      </w:tblGrid>
      <w:tr w:rsidR="00D753D9" w:rsidRPr="00D303C1" w14:paraId="1182F4BD" w14:textId="77777777" w:rsidTr="00453FF6">
        <w:trPr>
          <w:trHeight w:hRule="exact" w:val="5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7856A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5E6FD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внутренней позиции школьника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FB2337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14:paraId="2233E414" w14:textId="77777777" w:rsidTr="00D303C1">
        <w:trPr>
          <w:trHeight w:hRule="exact" w:val="67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F39E85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54670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Сформирован </w:t>
            </w:r>
            <w:r w:rsidRPr="00D303C1">
              <w:rPr>
                <w:sz w:val="24"/>
                <w:szCs w:val="28"/>
              </w:rPr>
              <w:t>- ориентация на учебные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3BDC4D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1A7F56DC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14:paraId="1BC96214" w14:textId="77777777" w:rsidTr="00D303C1">
        <w:trPr>
          <w:trHeight w:hRule="exact" w:val="6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1A8E9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9BDBA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Стадия формирования </w:t>
            </w:r>
            <w:r w:rsidRPr="00D303C1">
              <w:rPr>
                <w:sz w:val="24"/>
                <w:szCs w:val="28"/>
              </w:rPr>
              <w:t>- ориентация на социальные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703C32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08C229C7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14:paraId="49CC2850" w14:textId="77777777" w:rsidTr="00D303C1">
        <w:trPr>
          <w:trHeight w:hRule="exact" w:val="72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4683E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DFD73B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Недостаточно сформирован </w:t>
            </w:r>
            <w:r w:rsidRPr="00D303C1">
              <w:rPr>
                <w:sz w:val="24"/>
                <w:szCs w:val="28"/>
              </w:rPr>
              <w:t>- ориентация на внешнюю, формальную сторону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50E1EC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26 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0BF825BB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</w:tbl>
    <w:p w14:paraId="38335370" w14:textId="77777777"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14:paraId="2414C961" w14:textId="77777777"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14:paraId="4C7E51F9" w14:textId="77777777"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исследования самооценки ребенка</w:t>
      </w:r>
    </w:p>
    <w:p w14:paraId="251B9F17" w14:textId="77777777"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6053"/>
        <w:gridCol w:w="2592"/>
      </w:tblGrid>
      <w:tr w:rsidR="00D753D9" w:rsidRPr="00D303C1" w14:paraId="6691E61F" w14:textId="77777777" w:rsidTr="00D303C1"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302D5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80782E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самооценки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8F252C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14:paraId="1B1C1DB0" w14:textId="77777777" w:rsidTr="00D303C1">
        <w:trPr>
          <w:trHeight w:hRule="exact" w:val="6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6101A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46AF1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Заниженная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5793EB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37D25538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14:paraId="16401D77" w14:textId="77777777" w:rsidTr="00D303C1">
        <w:trPr>
          <w:trHeight w:hRule="exact" w:val="68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BA256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F75F6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Завышенная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D4B76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73A4D9B0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14:paraId="08B4B824" w14:textId="77777777" w:rsidTr="00D303C1">
        <w:trPr>
          <w:trHeight w:hRule="exact" w:val="67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720B1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E048F" w14:textId="77777777"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Адекватная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B1CF1F" w14:textId="77777777"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66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14:paraId="0B63A4C4" w14:textId="77777777"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D753D9" w:rsidRPr="00D303C1">
              <w:rPr>
                <w:sz w:val="24"/>
                <w:szCs w:val="28"/>
              </w:rPr>
              <w:t xml:space="preserve"> человека</w:t>
            </w:r>
          </w:p>
        </w:tc>
      </w:tr>
    </w:tbl>
    <w:p w14:paraId="1808F4C1" w14:textId="77777777"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14:paraId="2AA24204" w14:textId="77777777" w:rsidR="00453FF6" w:rsidRDefault="00D753D9" w:rsidP="00453FF6">
      <w:pPr>
        <w:pStyle w:val="22"/>
        <w:keepNext/>
        <w:keepLines/>
        <w:shd w:val="clear" w:color="auto" w:fill="auto"/>
        <w:spacing w:after="201" w:line="240" w:lineRule="exact"/>
        <w:jc w:val="left"/>
        <w:rPr>
          <w:b w:val="0"/>
          <w:sz w:val="28"/>
          <w:szCs w:val="28"/>
        </w:rPr>
      </w:pPr>
      <w:r w:rsidRPr="00D303C1">
        <w:rPr>
          <w:rStyle w:val="23"/>
          <w:sz w:val="28"/>
          <w:szCs w:val="28"/>
        </w:rPr>
        <w:t xml:space="preserve">Вывод: </w:t>
      </w:r>
      <w:r w:rsidRPr="00D303C1">
        <w:rPr>
          <w:b w:val="0"/>
          <w:sz w:val="28"/>
          <w:szCs w:val="28"/>
        </w:rPr>
        <w:t xml:space="preserve">Результаты педагогического анализа показывают преобладание детей с сформированными компетенциями и высоким уровнем развития, что говорит об </w:t>
      </w:r>
      <w:bookmarkStart w:id="3" w:name="bookmark12"/>
    </w:p>
    <w:p w14:paraId="2DCB6C3F" w14:textId="77777777" w:rsidR="00453FF6" w:rsidRPr="00453FF6" w:rsidRDefault="00453FF6" w:rsidP="00453FF6">
      <w:pPr>
        <w:pStyle w:val="22"/>
        <w:keepNext/>
        <w:keepLines/>
        <w:shd w:val="clear" w:color="auto" w:fill="auto"/>
        <w:spacing w:after="201" w:line="240" w:lineRule="auto"/>
        <w:rPr>
          <w:sz w:val="28"/>
        </w:rPr>
      </w:pPr>
      <w:r w:rsidRPr="00453FF6">
        <w:rPr>
          <w:sz w:val="28"/>
        </w:rPr>
        <w:t>Результаты работы по программе воспитания</w:t>
      </w:r>
      <w:bookmarkEnd w:id="3"/>
    </w:p>
    <w:p w14:paraId="700469BA" w14:textId="77777777" w:rsidR="00453FF6" w:rsidRPr="00453FF6" w:rsidRDefault="00453FF6" w:rsidP="00453FF6">
      <w:pPr>
        <w:pStyle w:val="20"/>
        <w:shd w:val="clear" w:color="auto" w:fill="auto"/>
        <w:spacing w:after="240" w:line="240" w:lineRule="auto"/>
        <w:ind w:firstLine="0"/>
        <w:rPr>
          <w:sz w:val="28"/>
        </w:rPr>
      </w:pPr>
      <w:r w:rsidRPr="00453FF6">
        <w:rPr>
          <w:sz w:val="28"/>
        </w:rPr>
        <w:t xml:space="preserve">При разработке рабочей программы воспитания был проведен анализ существующего уклада МБДОУ по следующим элементам: ценности, правила и нормы, традиции и ритуалы, система отношений в разных общностях, характер </w:t>
      </w:r>
      <w:r w:rsidRPr="00453FF6">
        <w:rPr>
          <w:sz w:val="28"/>
        </w:rPr>
        <w:lastRenderedPageBreak/>
        <w:t>воспитательных процессов и предметно-пространственная среда. Результаты анализа показали реальную картину существующего уклада. Реализация программы воспитания ДОУ проходит через событие.</w:t>
      </w:r>
    </w:p>
    <w:p w14:paraId="7458F14A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Событие -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</w:t>
      </w:r>
    </w:p>
    <w:p w14:paraId="132D934E" w14:textId="77777777" w:rsidR="00453FF6" w:rsidRPr="00453FF6" w:rsidRDefault="00453FF6" w:rsidP="00453FF6">
      <w:pPr>
        <w:pStyle w:val="20"/>
        <w:shd w:val="clear" w:color="auto" w:fill="auto"/>
        <w:spacing w:after="248" w:line="240" w:lineRule="auto"/>
        <w:ind w:firstLine="0"/>
        <w:rPr>
          <w:sz w:val="28"/>
        </w:rPr>
      </w:pPr>
      <w:r w:rsidRPr="00453FF6">
        <w:rPr>
          <w:sz w:val="28"/>
        </w:rPr>
        <w:t>Этот процесс происходит стихийно, но для того, чтобы вести воспитательную работу, он должен быть направлен взрослым.</w:t>
      </w:r>
    </w:p>
    <w:p w14:paraId="5678CEB5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Воспитательное событие - это спроектированная взрослым образовательная ситуация.</w:t>
      </w:r>
    </w:p>
    <w:p w14:paraId="739ED882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</w:t>
      </w:r>
    </w:p>
    <w:p w14:paraId="2FE4DC81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в ДОО возможно в следующих формах:</w:t>
      </w:r>
    </w:p>
    <w:p w14:paraId="79EBFC47" w14:textId="77777777"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6D3A3191" w14:textId="77777777"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6C8C7897" w14:textId="77777777"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14:paraId="63FB2EDE" w14:textId="77777777" w:rsidR="00453FF6" w:rsidRPr="00453FF6" w:rsidRDefault="00453FF6" w:rsidP="00453FF6">
      <w:pPr>
        <w:pStyle w:val="20"/>
        <w:shd w:val="clear" w:color="auto" w:fill="auto"/>
        <w:tabs>
          <w:tab w:val="left" w:pos="3634"/>
          <w:tab w:val="left" w:pos="6365"/>
          <w:tab w:val="left" w:pos="8506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</w:t>
      </w:r>
      <w:r w:rsidRPr="00453FF6">
        <w:rPr>
          <w:sz w:val="28"/>
        </w:rPr>
        <w:tab/>
        <w:t>работу</w:t>
      </w:r>
      <w:r w:rsidRPr="00453FF6">
        <w:rPr>
          <w:sz w:val="28"/>
        </w:rPr>
        <w:tab/>
        <w:t>с</w:t>
      </w:r>
      <w:r w:rsidRPr="00453FF6">
        <w:rPr>
          <w:sz w:val="28"/>
        </w:rPr>
        <w:tab/>
        <w:t>группой</w:t>
      </w:r>
    </w:p>
    <w:p w14:paraId="3641D7C9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в целом, с подгруппами детей, с каждым ребенком.</w:t>
      </w:r>
    </w:p>
    <w:p w14:paraId="17000B65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Личностные качества (патриотизм, доброжелательность, сострадание, чуткость, отзывчивость) воспитываются в семье, поэтому участие родителей в работе ДОО, в совместных с детьми мероприятиях, их личный пример - все это вместе дает положительные результаты в воспитании детей, приобщении к социокультурным нормам.</w:t>
      </w:r>
    </w:p>
    <w:p w14:paraId="77C1DF34" w14:textId="77777777"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14:paraId="639CD2F6" w14:textId="77777777" w:rsidR="00453FF6" w:rsidRPr="00453FF6" w:rsidRDefault="00453FF6" w:rsidP="00453FF6">
      <w:pPr>
        <w:pStyle w:val="20"/>
        <w:shd w:val="clear" w:color="auto" w:fill="auto"/>
        <w:spacing w:after="600" w:line="240" w:lineRule="auto"/>
        <w:ind w:firstLine="0"/>
        <w:rPr>
          <w:sz w:val="28"/>
        </w:rPr>
      </w:pPr>
      <w:r w:rsidRPr="00453FF6">
        <w:rPr>
          <w:sz w:val="28"/>
        </w:rPr>
        <w:t>Цель взаимодействия - объединение усилий педагогов ДОО и семьи по созданию условий для развития личности ребенка на основе социокультурных, духовно -</w:t>
      </w:r>
      <w:r w:rsidRPr="00453FF6">
        <w:rPr>
          <w:sz w:val="28"/>
        </w:rPr>
        <w:lastRenderedPageBreak/>
        <w:t>нравственных ценностей и правил, принятых в российском обществе</w:t>
      </w:r>
    </w:p>
    <w:p w14:paraId="125617FD" w14:textId="77777777" w:rsidR="00606E4A" w:rsidRPr="00606E4A" w:rsidRDefault="00606E4A" w:rsidP="00606E4A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048"/>
        </w:tabs>
        <w:spacing w:line="240" w:lineRule="auto"/>
        <w:ind w:left="2520"/>
        <w:jc w:val="both"/>
        <w:rPr>
          <w:sz w:val="28"/>
          <w:szCs w:val="28"/>
        </w:rPr>
      </w:pPr>
      <w:bookmarkStart w:id="4" w:name="bookmark13"/>
      <w:r w:rsidRPr="00606E4A">
        <w:rPr>
          <w:sz w:val="28"/>
          <w:szCs w:val="28"/>
        </w:rPr>
        <w:t>Охрана и укрепление здоровья детей</w:t>
      </w:r>
      <w:bookmarkEnd w:id="4"/>
    </w:p>
    <w:p w14:paraId="0BE2F89D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Основная задача работников МДОУ - формирование гармонично развитого, здорового ребенка, способного выполнять свои биологические и социальные функции через обеспечение гармоничного взаимоотношения его с окружающей средой.</w:t>
      </w:r>
    </w:p>
    <w:p w14:paraId="1D685F40" w14:textId="77777777" w:rsidR="00606E4A" w:rsidRPr="00606E4A" w:rsidRDefault="00606E4A" w:rsidP="00606E4A">
      <w:pPr>
        <w:pStyle w:val="20"/>
        <w:shd w:val="clear" w:color="auto" w:fill="auto"/>
        <w:spacing w:after="240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Мероприятия, направленные на укрепление здоровья детей</w:t>
      </w:r>
    </w:p>
    <w:p w14:paraId="481AE747" w14:textId="77777777"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Профилактическая работа:</w:t>
      </w:r>
    </w:p>
    <w:p w14:paraId="4B275E24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Формирование специфического иммунного статуса ребенка в результате плановой иммунопрофилактической работы.</w:t>
      </w:r>
    </w:p>
    <w:p w14:paraId="405372A1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Проведение противоэпидемических мероприятий:</w:t>
      </w:r>
    </w:p>
    <w:p w14:paraId="5C616560" w14:textId="77777777"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четкое выполнение СанПиН 2.3/2.4.3590-20.</w:t>
      </w:r>
    </w:p>
    <w:p w14:paraId="1F7AFA61" w14:textId="77777777"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профилактика эпидемии гриппа и ОРВИ:</w:t>
      </w:r>
    </w:p>
    <w:p w14:paraId="4BE4214C" w14:textId="77777777"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проведение специфической профилактики (введение детям и сотрудникам антигриппозной вакцины);</w:t>
      </w:r>
    </w:p>
    <w:p w14:paraId="09DE3415" w14:textId="77777777" w:rsidR="00606E4A" w:rsidRPr="00606E4A" w:rsidRDefault="00606E4A" w:rsidP="00606E4A">
      <w:pPr>
        <w:pStyle w:val="20"/>
        <w:shd w:val="clear" w:color="auto" w:fill="auto"/>
        <w:spacing w:after="267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Обеспечение благоприятного течения адаптационного периода.</w:t>
      </w:r>
    </w:p>
    <w:p w14:paraId="2C80CA72" w14:textId="77777777"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Оздоровительная работа:</w:t>
      </w:r>
    </w:p>
    <w:p w14:paraId="63E32F75" w14:textId="77777777" w:rsidR="00606E4A" w:rsidRPr="00606E4A" w:rsidRDefault="00606E4A" w:rsidP="00606E4A">
      <w:pPr>
        <w:pStyle w:val="20"/>
        <w:shd w:val="clear" w:color="auto" w:fill="auto"/>
        <w:spacing w:after="275" w:line="240" w:lineRule="auto"/>
        <w:ind w:right="2480"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Санитарно-просветительные мероприятия среди родителей Родительские собрания в группах по вопросам оздоровления детей.</w:t>
      </w:r>
    </w:p>
    <w:p w14:paraId="1DA0969D" w14:textId="77777777"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Укрепление организма:</w:t>
      </w:r>
    </w:p>
    <w:p w14:paraId="34BEC939" w14:textId="77777777"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проведение закаливающих процедур (бодрящая гимнастика после сна, дыхательная гимнастика, пальчиковый массаж, прогулки на свежем воздухе с элементами гимнастики, проведение физкультурных занятий и прогулок в облегченной одежде);</w:t>
      </w:r>
    </w:p>
    <w:p w14:paraId="163A4E6D" w14:textId="77777777"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разнообразные виды организации режима двигательной активности ребёнка;</w:t>
      </w:r>
    </w:p>
    <w:p w14:paraId="55DF6059" w14:textId="77777777"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after="275"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система работы с детьми по формированию основ гигиенических знаний и здорового образа жизни.</w:t>
      </w:r>
    </w:p>
    <w:p w14:paraId="75800B5F" w14:textId="77777777" w:rsidR="00B31101" w:rsidRDefault="00606E4A" w:rsidP="00606E4A">
      <w:pPr>
        <w:pStyle w:val="22"/>
        <w:keepNext/>
        <w:keepLines/>
        <w:shd w:val="clear" w:color="auto" w:fill="auto"/>
        <w:spacing w:after="267" w:line="240" w:lineRule="auto"/>
        <w:ind w:right="700"/>
        <w:rPr>
          <w:sz w:val="28"/>
          <w:szCs w:val="28"/>
        </w:rPr>
      </w:pPr>
      <w:bookmarkStart w:id="5" w:name="bookmark15"/>
      <w:r w:rsidRPr="00606E4A">
        <w:rPr>
          <w:sz w:val="28"/>
          <w:szCs w:val="28"/>
        </w:rPr>
        <w:t>Анализ заболеваемости детей за период 2023 гг.</w:t>
      </w:r>
      <w:r w:rsidRPr="00606E4A">
        <w:rPr>
          <w:sz w:val="28"/>
          <w:szCs w:val="28"/>
        </w:rPr>
        <w:br/>
      </w:r>
    </w:p>
    <w:tbl>
      <w:tblPr>
        <w:tblOverlap w:val="never"/>
        <w:tblW w:w="7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2676"/>
      </w:tblGrid>
      <w:tr w:rsidR="00B31101" w:rsidRPr="00606E4A" w14:paraId="3F859F39" w14:textId="77777777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141EF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8B4291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B31101" w:rsidRPr="00606E4A" w14:paraId="4DF2D52D" w14:textId="77777777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3A32F0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C0E3E0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31101" w:rsidRPr="00606E4A" w14:paraId="661D1B77" w14:textId="77777777" w:rsidTr="00606E4A">
        <w:trPr>
          <w:trHeight w:hRule="exact" w:val="63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90027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7CC15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31101" w:rsidRPr="00606E4A" w14:paraId="561C84F1" w14:textId="77777777" w:rsidTr="00606E4A">
        <w:trPr>
          <w:trHeight w:hRule="exact" w:val="30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39C45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EB617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  <w:r w:rsidRPr="00606E4A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я</w:t>
            </w:r>
          </w:p>
        </w:tc>
      </w:tr>
      <w:tr w:rsidR="00B31101" w:rsidRPr="00606E4A" w14:paraId="305436F7" w14:textId="77777777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503AB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left="22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A8319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B31101" w:rsidRPr="00606E4A" w14:paraId="52CBFE45" w14:textId="77777777" w:rsidTr="00606E4A">
        <w:trPr>
          <w:trHeight w:hRule="exact" w:val="32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9CD7640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3E4AE5" w14:textId="77777777"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14:paraId="76E6770D" w14:textId="77777777" w:rsidR="00B31101" w:rsidRPr="00606E4A" w:rsidRDefault="00B31101" w:rsidP="00B31101">
      <w:pPr>
        <w:framePr w:w="9182" w:hSpace="638" w:wrap="notBeside" w:vAnchor="text" w:hAnchor="page" w:x="1703" w:y="712"/>
        <w:spacing w:line="240" w:lineRule="auto"/>
        <w:rPr>
          <w:sz w:val="28"/>
          <w:szCs w:val="28"/>
        </w:rPr>
      </w:pPr>
    </w:p>
    <w:p w14:paraId="027233B3" w14:textId="77777777" w:rsidR="00606E4A" w:rsidRPr="00606E4A" w:rsidRDefault="00606E4A" w:rsidP="00B31101">
      <w:pPr>
        <w:pStyle w:val="22"/>
        <w:keepNext/>
        <w:keepLines/>
        <w:shd w:val="clear" w:color="auto" w:fill="auto"/>
        <w:spacing w:after="267" w:line="240" w:lineRule="auto"/>
        <w:ind w:right="70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Ранний возраст</w:t>
      </w:r>
      <w:bookmarkEnd w:id="5"/>
    </w:p>
    <w:p w14:paraId="723604CF" w14:textId="77777777"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14:paraId="1D636E8B" w14:textId="77777777" w:rsidR="00606E4A" w:rsidRPr="00606E4A" w:rsidRDefault="00606E4A" w:rsidP="00606E4A">
      <w:pPr>
        <w:pStyle w:val="af2"/>
        <w:framePr w:w="9152" w:hSpace="638" w:wrap="notBeside" w:vAnchor="text" w:hAnchor="page" w:x="1898" w:y="63"/>
        <w:shd w:val="clear" w:color="auto" w:fill="auto"/>
        <w:spacing w:line="240" w:lineRule="auto"/>
        <w:rPr>
          <w:sz w:val="28"/>
          <w:szCs w:val="28"/>
        </w:rPr>
      </w:pPr>
      <w:r w:rsidRPr="00606E4A">
        <w:rPr>
          <w:sz w:val="28"/>
          <w:szCs w:val="28"/>
        </w:rPr>
        <w:lastRenderedPageBreak/>
        <w:t>Дошкольный возраст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664"/>
      </w:tblGrid>
      <w:tr w:rsidR="00606E4A" w:rsidRPr="00606E4A" w14:paraId="525A0B89" w14:textId="77777777" w:rsidTr="00606E4A">
        <w:trPr>
          <w:trHeight w:hRule="exact" w:val="29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47FEC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C47C3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606E4A" w:rsidRPr="00606E4A" w14:paraId="563EA5FB" w14:textId="77777777" w:rsidTr="00606E4A">
        <w:trPr>
          <w:trHeight w:hRule="exact" w:val="38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95ECF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371573" w14:textId="77777777"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  <w:tr w:rsidR="00606E4A" w:rsidRPr="00606E4A" w14:paraId="141EAFAD" w14:textId="77777777" w:rsidTr="00606E4A">
        <w:trPr>
          <w:trHeight w:hRule="exact" w:val="40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279C8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6C134" w14:textId="77777777"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606E4A" w:rsidRPr="00606E4A" w14:paraId="186A9B63" w14:textId="77777777" w:rsidTr="00606E4A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633C5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D080D" w14:textId="77777777"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дня</w:t>
            </w:r>
          </w:p>
        </w:tc>
      </w:tr>
      <w:tr w:rsidR="00606E4A" w:rsidRPr="00606E4A" w14:paraId="6BD9FE48" w14:textId="77777777" w:rsidTr="00606E4A">
        <w:trPr>
          <w:trHeight w:hRule="exact" w:val="44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7F570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FA6AD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606E4A" w:rsidRPr="00606E4A" w14:paraId="448A5648" w14:textId="77777777" w:rsidTr="00606E4A">
        <w:trPr>
          <w:trHeight w:hRule="exact" w:val="29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FCFC48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670DD5" w14:textId="77777777"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14:paraId="0A1CE0F3" w14:textId="77777777" w:rsidR="00606E4A" w:rsidRPr="00606E4A" w:rsidRDefault="00606E4A" w:rsidP="00606E4A">
      <w:pPr>
        <w:framePr w:w="9152" w:hSpace="638" w:wrap="notBeside" w:vAnchor="text" w:hAnchor="page" w:x="1898" w:y="63"/>
        <w:spacing w:line="240" w:lineRule="auto"/>
        <w:rPr>
          <w:sz w:val="28"/>
          <w:szCs w:val="28"/>
        </w:rPr>
      </w:pPr>
    </w:p>
    <w:p w14:paraId="10EE871F" w14:textId="77777777"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14:paraId="29C2769F" w14:textId="77777777" w:rsidR="00606E4A" w:rsidRPr="00606E4A" w:rsidRDefault="00606E4A" w:rsidP="00606E4A">
      <w:pPr>
        <w:pStyle w:val="22"/>
        <w:keepNext/>
        <w:keepLines/>
        <w:shd w:val="clear" w:color="auto" w:fill="auto"/>
        <w:spacing w:before="180" w:after="248" w:line="240" w:lineRule="auto"/>
        <w:jc w:val="left"/>
        <w:rPr>
          <w:sz w:val="28"/>
          <w:szCs w:val="28"/>
        </w:rPr>
      </w:pPr>
      <w:bookmarkStart w:id="6" w:name="bookmark17"/>
      <w:r w:rsidRPr="00606E4A">
        <w:rPr>
          <w:sz w:val="28"/>
          <w:szCs w:val="28"/>
        </w:rPr>
        <w:t>Количество дней пропущенных одним ребенком дошкольного возраста -</w:t>
      </w:r>
      <w:r w:rsidR="00B31101">
        <w:rPr>
          <w:sz w:val="28"/>
          <w:szCs w:val="28"/>
        </w:rPr>
        <w:t>1</w:t>
      </w:r>
      <w:r w:rsidRPr="00606E4A">
        <w:rPr>
          <w:sz w:val="28"/>
          <w:szCs w:val="28"/>
        </w:rPr>
        <w:t xml:space="preserve"> Количество дней пропущенных одним ребенком раннего возраста </w:t>
      </w:r>
      <w:r w:rsidR="00B31101">
        <w:rPr>
          <w:sz w:val="28"/>
          <w:szCs w:val="28"/>
        </w:rPr>
        <w:t>–</w:t>
      </w:r>
      <w:r w:rsidRPr="00606E4A">
        <w:rPr>
          <w:sz w:val="28"/>
          <w:szCs w:val="28"/>
        </w:rPr>
        <w:t xml:space="preserve"> </w:t>
      </w:r>
      <w:bookmarkEnd w:id="6"/>
      <w:r w:rsidR="00B31101">
        <w:rPr>
          <w:sz w:val="28"/>
          <w:szCs w:val="28"/>
        </w:rPr>
        <w:t>2</w:t>
      </w:r>
    </w:p>
    <w:p w14:paraId="244D7ABE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>В детском саду ведется целенаправленная работа по сохранению и укреплению здоровья детей. Важная роль в этой работе отводится организации питания.</w:t>
      </w:r>
    </w:p>
    <w:p w14:paraId="4B6AA1B7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>В рамках существующей системы физкультурно-оздоровительной работы проводится комплекс мероприятий по физическому развитию детей с учетом их возрастных и индивидуальных особенностей. Работу по физическому воспитанию детей осуществляют инструктор по физической культуре и воспитатели под руководством медицинского работника: старшей медицинской сестры.</w:t>
      </w:r>
    </w:p>
    <w:p w14:paraId="54CAC963" w14:textId="77777777"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Мониторинг состояния здоровья позволяет планировать оздоровительную и профилактическую работу с воспитанниками ДОУ. С этой целью инструктор по физической культуре проводит диагностику физической подготовленности детей. По итогам диагностики намечается комплекс мероприятий, которые проводятся воспитателями и инструктором по физической культуре в форме индивидуальных и подгрупповых занятий в определенное время в режиме дня. Диагностические показатели состояния здоровья воспитанников и физкультурно-оздоровительной работы в ДОУ свидетельствуют о том, что деятельность педагогов по созданию условий для охраны жизни и здоровья детей, организации физического воспитания и оздоровления детей отражена во всех видах детской деятельности, носит систематический и планомерный характер и имеет положительные результаты.</w:t>
      </w:r>
    </w:p>
    <w:p w14:paraId="029CC7FD" w14:textId="77777777" w:rsidR="00606E4A" w:rsidRPr="00606E4A" w:rsidRDefault="00606E4A" w:rsidP="00606E4A">
      <w:pPr>
        <w:pStyle w:val="14"/>
        <w:keepNext/>
        <w:keepLines/>
        <w:shd w:val="clear" w:color="auto" w:fill="auto"/>
        <w:spacing w:after="253" w:line="240" w:lineRule="auto"/>
        <w:ind w:left="20"/>
      </w:pPr>
      <w:bookmarkStart w:id="7" w:name="bookmark18"/>
      <w:r w:rsidRPr="00606E4A">
        <w:t>Санитарно-эпидемиологические требования</w:t>
      </w:r>
      <w:bookmarkEnd w:id="7"/>
    </w:p>
    <w:p w14:paraId="53B0F366" w14:textId="77777777" w:rsidR="00606E4A" w:rsidRPr="00606E4A" w:rsidRDefault="00606E4A" w:rsidP="00606E4A">
      <w:pPr>
        <w:pStyle w:val="20"/>
        <w:shd w:val="clear" w:color="auto" w:fill="auto"/>
        <w:spacing w:after="236"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 xml:space="preserve">В </w:t>
      </w:r>
      <w:r w:rsidR="00B31101">
        <w:rPr>
          <w:sz w:val="28"/>
          <w:szCs w:val="28"/>
        </w:rPr>
        <w:t>МБДОУ</w:t>
      </w:r>
      <w:r w:rsidRPr="00606E4A">
        <w:rPr>
          <w:sz w:val="28"/>
          <w:szCs w:val="28"/>
        </w:rPr>
        <w:t xml:space="preserve"> выполняются все противовирусные мероприятия, что подтверждается данными из отчета медработника..</w:t>
      </w:r>
    </w:p>
    <w:p w14:paraId="46767CA1" w14:textId="77777777" w:rsidR="00DC6503" w:rsidRPr="00B31101" w:rsidRDefault="00606E4A" w:rsidP="00B31101">
      <w:pPr>
        <w:pStyle w:val="20"/>
        <w:shd w:val="clear" w:color="auto" w:fill="auto"/>
        <w:spacing w:after="511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При реализации образовательной программы обучение выстраивается с соблюдением всех требований с целью сохранности здоровья и создания безопасной среды.</w:t>
      </w:r>
    </w:p>
    <w:p w14:paraId="4A97FE89" w14:textId="77777777" w:rsidR="009A0B2D" w:rsidRPr="005149CE" w:rsidRDefault="00B31101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Организация</w:t>
      </w:r>
      <w:r w:rsidR="009A0B2D" w:rsidRPr="005149CE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питания</w:t>
      </w:r>
    </w:p>
    <w:p w14:paraId="440CA3A3" w14:textId="77777777"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14:paraId="33EE8433" w14:textId="77777777" w:rsidR="00B31101" w:rsidRPr="00B31101" w:rsidRDefault="00DC6503" w:rsidP="00B31101">
      <w:pPr>
        <w:pStyle w:val="20"/>
        <w:shd w:val="clear" w:color="auto" w:fill="auto"/>
        <w:spacing w:after="236" w:line="240" w:lineRule="auto"/>
        <w:ind w:firstLine="740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B31101" w:rsidRPr="00B31101">
        <w:rPr>
          <w:sz w:val="28"/>
          <w:szCs w:val="28"/>
        </w:rPr>
        <w:t xml:space="preserve">Организация питания в ДОУ начинается за долго до поступления продуктов на пищеблок. В начале учебного года администрацией учреждения издаётся приказы «Об организации питания в ДОУ», которым утверждается </w:t>
      </w:r>
      <w:r w:rsidR="00B31101" w:rsidRPr="00B31101">
        <w:rPr>
          <w:sz w:val="28"/>
          <w:szCs w:val="28"/>
        </w:rPr>
        <w:lastRenderedPageBreak/>
        <w:t>ответственный за организацию питания, прописываются обязанности всех участников процесса питания в учреждении, утверждаются график выдачи пищи с пищеблока, график закладки основных продуктов в котёл, а так же утверждаются состав бракеражной комиссии.</w:t>
      </w:r>
    </w:p>
    <w:p w14:paraId="60526627" w14:textId="77777777" w:rsidR="00B31101" w:rsidRPr="00B31101" w:rsidRDefault="00B31101" w:rsidP="00B31101">
      <w:pPr>
        <w:pStyle w:val="22"/>
        <w:keepNext/>
        <w:keepLines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bookmarkStart w:id="8" w:name="bookmark20"/>
      <w:r w:rsidRPr="00B31101">
        <w:rPr>
          <w:sz w:val="28"/>
          <w:szCs w:val="28"/>
        </w:rPr>
        <w:t xml:space="preserve">В соответствии с Уставом в </w:t>
      </w:r>
      <w:r>
        <w:rPr>
          <w:sz w:val="28"/>
          <w:szCs w:val="28"/>
        </w:rPr>
        <w:t>МБ</w:t>
      </w:r>
      <w:r w:rsidRPr="00B31101">
        <w:rPr>
          <w:sz w:val="28"/>
          <w:szCs w:val="28"/>
        </w:rPr>
        <w:t>ДОУ устанавливается 4-х разовое питание воспитанников: завтрак, 2 завтрак, обед и полдник.</w:t>
      </w:r>
      <w:bookmarkEnd w:id="8"/>
    </w:p>
    <w:p w14:paraId="5425C6E6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Контроль по данному вопросу в детском саду осуществляется как внешними надзорными органами, так и внутри нашего учреждения.</w:t>
      </w:r>
    </w:p>
    <w:p w14:paraId="484C5280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С целью, проверки организации процесса питания детей, администрация ДОУ контролирует:</w:t>
      </w:r>
    </w:p>
    <w:p w14:paraId="3305D663" w14:textId="77777777"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требования к производственному оборудованию и разделочному инвентарю</w:t>
      </w:r>
    </w:p>
    <w:p w14:paraId="01FE5E4C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пищеблока;</w:t>
      </w:r>
    </w:p>
    <w:p w14:paraId="16744448" w14:textId="77777777"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условия труда работников и состояние производственной среды пищеблока;</w:t>
      </w:r>
    </w:p>
    <w:p w14:paraId="056C3A41" w14:textId="77777777"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санитарно - эпидемический режим пищеблока и организация обработки посуды;</w:t>
      </w:r>
    </w:p>
    <w:p w14:paraId="24038DA8" w14:textId="77777777"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качество продуктов и приготовленной пищи;</w:t>
      </w:r>
    </w:p>
    <w:p w14:paraId="375E28CB" w14:textId="77777777"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разнообразие меню</w:t>
      </w:r>
    </w:p>
    <w:p w14:paraId="324FC784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Для этого в учреждении имеются план мероприятий по контролю за работой пищеблока и план мероприятий по контролю за санитарными требованиями к организации питания воспитанников.</w:t>
      </w:r>
    </w:p>
    <w:p w14:paraId="39A5EFA4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Питание должно обеспечивать растущий организм детей необходимой энергией и основными питательными веществами. При организации питания следует учитывать физиологические потребности детей в питательных веществах, нормы которых зависят от возраста ребёнка, а так же соблюдать среднесуточные нормы основных продуктов.</w:t>
      </w:r>
    </w:p>
    <w:p w14:paraId="2DE73481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Поэтому медицинской сестрой ежедневно составляется меню, учитываются все три компонента. В обсуждении меню участвуют завхоз и повара, утверждается меню руководителем. Составляя меню, руководствуемся 10 -ти дневным примерным меню, которое согласовано с территориальными органами Роспотребнадзора.</w:t>
      </w:r>
    </w:p>
    <w:p w14:paraId="19D60F1C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560"/>
        <w:rPr>
          <w:sz w:val="28"/>
          <w:szCs w:val="28"/>
        </w:rPr>
      </w:pPr>
      <w:r w:rsidRPr="00B31101">
        <w:rPr>
          <w:sz w:val="28"/>
          <w:szCs w:val="28"/>
        </w:rPr>
        <w:t>На все блюда разработаны технологические карты, из которых составлена картотека блюд, где определяется расход продуктов на 1 изделие и указан вес в брутто и нетто в граммах, и количество белков, жиров и углеводов.</w:t>
      </w:r>
    </w:p>
    <w:p w14:paraId="440E5B45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Организация питания в детском саду сочетается с правильным питанием ребенка в семье. С этой целью родители ежедневно получают информацию о продуктах и блюдах, которые ребенок получает в течение дня в ДОУ.</w:t>
      </w:r>
    </w:p>
    <w:p w14:paraId="75D04572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31101">
        <w:rPr>
          <w:sz w:val="28"/>
          <w:szCs w:val="28"/>
        </w:rPr>
        <w:t>Сложность формирования правильного рациона питания ребёнка во многом обусловлена коллизией существующих нормативов. Санитарными нормами и правилами установлены натуральные нормы потребления , предписывающие сколько ребёнок должен съесть мяса, овощей, фруктов и т.п.. и норма пищевой ценности, определяющая, сколько ребёнок должен получить белков, жиров и углеводов, калорий, витаминов</w:t>
      </w:r>
      <w:r>
        <w:rPr>
          <w:sz w:val="28"/>
          <w:szCs w:val="28"/>
        </w:rPr>
        <w:t xml:space="preserve">, </w:t>
      </w:r>
      <w:r w:rsidRPr="00B31101">
        <w:rPr>
          <w:sz w:val="28"/>
          <w:szCs w:val="28"/>
        </w:rPr>
        <w:t xml:space="preserve">минеральных веществ. Если суммировать натуральные нормы потребления (содержание в них белков, жиров, углеводов и т.д.), то выясниться, что они превышают необходимую пищевую ценность рациона на 20-30%. Поэтому при составления рациона неизбежна ситуация, при которой какие-либо нормы, закреплённые нормативными актами, не будут соблюдаться. Нельзя забывать о денежном довольствии, которое бюджет </w:t>
      </w:r>
      <w:r w:rsidRPr="00B31101">
        <w:rPr>
          <w:sz w:val="28"/>
          <w:szCs w:val="28"/>
        </w:rPr>
        <w:lastRenderedPageBreak/>
        <w:t>направляет на эти цели: если посчитать стоимость продуктов, обеспечивающих натуральные нормы, то выясняется, что денег, которые сегодня мы имеем, недостаточно.</w:t>
      </w:r>
    </w:p>
    <w:p w14:paraId="52052F62" w14:textId="77777777" w:rsidR="00017A49" w:rsidRPr="00B31101" w:rsidRDefault="00B31101" w:rsidP="00B31101">
      <w:pPr>
        <w:pStyle w:val="20"/>
        <w:shd w:val="clear" w:color="auto" w:fill="auto"/>
        <w:spacing w:after="567" w:line="240" w:lineRule="auto"/>
        <w:ind w:right="640" w:firstLine="700"/>
        <w:rPr>
          <w:sz w:val="28"/>
          <w:szCs w:val="28"/>
        </w:rPr>
      </w:pPr>
      <w:r w:rsidRPr="00B31101">
        <w:rPr>
          <w:rStyle w:val="23"/>
          <w:sz w:val="28"/>
          <w:szCs w:val="28"/>
        </w:rPr>
        <w:t xml:space="preserve">Вывод: </w:t>
      </w:r>
      <w:r w:rsidRPr="00B31101">
        <w:rPr>
          <w:sz w:val="28"/>
          <w:szCs w:val="28"/>
        </w:rPr>
        <w:t>Проблему организации питания специалисты рассматривают как здоровьеразвивающую технологию, дополняющую другие технологии сохранения и укрепления здоровья детей.</w:t>
      </w:r>
    </w:p>
    <w:p w14:paraId="2BF79DF1" w14:textId="77777777" w:rsidR="00B31101" w:rsidRPr="00B31101" w:rsidRDefault="00B31101" w:rsidP="00B31101">
      <w:pPr>
        <w:pStyle w:val="22"/>
        <w:keepNext/>
        <w:keepLines/>
        <w:shd w:val="clear" w:color="auto" w:fill="auto"/>
        <w:tabs>
          <w:tab w:val="left" w:pos="2191"/>
        </w:tabs>
        <w:spacing w:line="24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E631E9" w:rsidRPr="005149CE">
        <w:rPr>
          <w:b w:val="0"/>
          <w:sz w:val="28"/>
          <w:szCs w:val="28"/>
        </w:rPr>
        <w:t>1.5</w:t>
      </w:r>
      <w:r w:rsidR="00E631E9" w:rsidRPr="00B31101">
        <w:rPr>
          <w:b w:val="0"/>
          <w:sz w:val="28"/>
          <w:szCs w:val="28"/>
        </w:rPr>
        <w:t xml:space="preserve">. </w:t>
      </w:r>
      <w:bookmarkStart w:id="9" w:name="bookmark21"/>
      <w:r w:rsidRPr="00B31101">
        <w:rPr>
          <w:sz w:val="28"/>
          <w:szCs w:val="28"/>
        </w:rPr>
        <w:t>Качество кадрового обеспечения образовательного учреждения</w:t>
      </w:r>
      <w:bookmarkEnd w:id="9"/>
    </w:p>
    <w:p w14:paraId="5572EA23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</w:t>
      </w:r>
      <w:r w:rsidR="009717B3">
        <w:rPr>
          <w:sz w:val="28"/>
          <w:szCs w:val="28"/>
        </w:rPr>
        <w:t>на соответствие занимаемой должности</w:t>
      </w:r>
      <w:r w:rsidRPr="00B31101">
        <w:rPr>
          <w:sz w:val="28"/>
          <w:szCs w:val="28"/>
        </w:rPr>
        <w:t xml:space="preserve">, прохождения </w:t>
      </w:r>
      <w:r w:rsidR="009717B3">
        <w:rPr>
          <w:sz w:val="28"/>
          <w:szCs w:val="28"/>
        </w:rPr>
        <w:t xml:space="preserve">курсы ПК </w:t>
      </w:r>
      <w:r w:rsidR="009717B3" w:rsidRPr="00B31101">
        <w:rPr>
          <w:sz w:val="28"/>
          <w:szCs w:val="28"/>
        </w:rPr>
        <w:t>воспитателей</w:t>
      </w:r>
      <w:r w:rsidR="009717B3">
        <w:rPr>
          <w:sz w:val="28"/>
          <w:szCs w:val="28"/>
        </w:rPr>
        <w:t xml:space="preserve"> по плану ОДО</w:t>
      </w:r>
      <w:r w:rsidRPr="00B31101">
        <w:rPr>
          <w:sz w:val="28"/>
          <w:szCs w:val="28"/>
        </w:rPr>
        <w:t>.</w:t>
      </w:r>
    </w:p>
    <w:p w14:paraId="348D1469" w14:textId="77777777" w:rsidR="00B31101" w:rsidRPr="00B31101" w:rsidRDefault="00B31101" w:rsidP="00B31101">
      <w:pPr>
        <w:pStyle w:val="20"/>
        <w:shd w:val="clear" w:color="auto" w:fill="auto"/>
        <w:spacing w:after="176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Дошкольное образовательное учреждение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2354D5DD" w14:textId="77777777"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14:paraId="089D5156" w14:textId="77777777"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Уровень своих достижений педагоги доказывают, участвуя в методических мероприя</w:t>
      </w:r>
      <w:r w:rsidR="009717B3">
        <w:rPr>
          <w:sz w:val="28"/>
          <w:szCs w:val="28"/>
        </w:rPr>
        <w:t>тиях разного уровня (МБДОУ, муниципалитет, регион</w:t>
      </w:r>
      <w:r w:rsidRPr="00B31101">
        <w:rPr>
          <w:sz w:val="28"/>
          <w:szCs w:val="28"/>
        </w:rPr>
        <w:t>), а также при участии в интернет конкурсах федерального масштаба.</w:t>
      </w:r>
    </w:p>
    <w:p w14:paraId="1645FFC0" w14:textId="77777777"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Педагогический коллектив МДОУ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14:paraId="1671225F" w14:textId="77777777" w:rsidR="00E631E9" w:rsidRPr="00F755DB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84780B" w:rsidRPr="00F755DB">
        <w:rPr>
          <w:rFonts w:ascii="Times New Roman" w:hAnsi="Times New Roman"/>
          <w:sz w:val="28"/>
          <w:szCs w:val="28"/>
        </w:rPr>
        <w:t xml:space="preserve">Количество работников– </w:t>
      </w:r>
      <w:r w:rsidR="00D84B0D" w:rsidRPr="00F755DB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4780B" w:rsidRPr="00F755DB">
        <w:rPr>
          <w:rFonts w:ascii="Times New Roman" w:hAnsi="Times New Roman"/>
          <w:sz w:val="28"/>
          <w:szCs w:val="28"/>
        </w:rPr>
        <w:t xml:space="preserve"> человек.</w:t>
      </w:r>
    </w:p>
    <w:p w14:paraId="0D406424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Администрат</w:t>
      </w:r>
      <w:r w:rsidR="00A950E1" w:rsidRPr="00F755DB">
        <w:rPr>
          <w:rFonts w:ascii="Times New Roman" w:hAnsi="Times New Roman"/>
          <w:b/>
          <w:sz w:val="28"/>
          <w:szCs w:val="28"/>
        </w:rPr>
        <w:t>ивно-управленческий персонал - 3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человека:</w:t>
      </w:r>
    </w:p>
    <w:p w14:paraId="7A4E7372" w14:textId="77777777"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заведующий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2EAFC95C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заместитель заведующий по воспитательно-методической части – 1; </w:t>
      </w:r>
    </w:p>
    <w:p w14:paraId="28CCAC75" w14:textId="77777777"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r w:rsidR="00AB0B40" w:rsidRPr="00F755DB">
        <w:rPr>
          <w:rFonts w:ascii="Times New Roman" w:hAnsi="Times New Roman"/>
          <w:sz w:val="28"/>
          <w:szCs w:val="28"/>
        </w:rPr>
        <w:t>.</w:t>
      </w:r>
      <w:r w:rsidR="0044499D" w:rsidRPr="00F755DB">
        <w:rPr>
          <w:rFonts w:ascii="Times New Roman" w:hAnsi="Times New Roman"/>
          <w:sz w:val="28"/>
          <w:szCs w:val="28"/>
        </w:rPr>
        <w:t>заместитель по административно-хоз</w:t>
      </w:r>
      <w:r w:rsidR="00F755DB" w:rsidRPr="00F755DB">
        <w:rPr>
          <w:rFonts w:ascii="Times New Roman" w:hAnsi="Times New Roman"/>
          <w:sz w:val="28"/>
          <w:szCs w:val="28"/>
        </w:rPr>
        <w:t>яйственной части-1;</w:t>
      </w:r>
    </w:p>
    <w:p w14:paraId="4F00DCC5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56068E">
        <w:rPr>
          <w:rFonts w:ascii="Times New Roman" w:hAnsi="Times New Roman"/>
          <w:b/>
          <w:sz w:val="28"/>
          <w:szCs w:val="28"/>
        </w:rPr>
        <w:t>Педагогический персонал – 20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6F224A5B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воспитатели – 1</w:t>
      </w:r>
      <w:r w:rsidR="0056068E">
        <w:rPr>
          <w:rFonts w:ascii="Times New Roman" w:hAnsi="Times New Roman"/>
          <w:sz w:val="28"/>
          <w:szCs w:val="28"/>
        </w:rPr>
        <w:t>5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14:paraId="118B6844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педагог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-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психолог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–</w:t>
      </w:r>
      <w:r w:rsidR="00E631E9" w:rsidRPr="00F755DB">
        <w:rPr>
          <w:rFonts w:ascii="Times New Roman" w:hAnsi="Times New Roman"/>
          <w:sz w:val="28"/>
          <w:szCs w:val="28"/>
        </w:rPr>
        <w:t xml:space="preserve">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2C2BBF10" w14:textId="77777777"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0B3AA2" w:rsidRPr="00F755DB">
        <w:rPr>
          <w:rFonts w:ascii="Times New Roman" w:hAnsi="Times New Roman"/>
          <w:sz w:val="28"/>
          <w:szCs w:val="28"/>
        </w:rPr>
        <w:t>социальный педагог</w:t>
      </w:r>
      <w:r w:rsidR="00AB0B40" w:rsidRPr="00F755DB">
        <w:rPr>
          <w:rFonts w:ascii="Times New Roman" w:hAnsi="Times New Roman"/>
          <w:sz w:val="28"/>
          <w:szCs w:val="28"/>
        </w:rPr>
        <w:t xml:space="preserve"> – 1;</w:t>
      </w:r>
    </w:p>
    <w:p w14:paraId="254D91CB" w14:textId="77777777"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инструктор по физической культуре – </w:t>
      </w:r>
      <w:r w:rsidR="00E3485D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2BDEEF71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музыкальный руководитель – 1;</w:t>
      </w:r>
    </w:p>
    <w:p w14:paraId="22947B99" w14:textId="77777777" w:rsidR="00A950E1" w:rsidRPr="00F755DB" w:rsidRDefault="00A950E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педагог дополнительного образования</w:t>
      </w:r>
      <w:r w:rsidR="00F755DB" w:rsidRPr="00F755DB">
        <w:rPr>
          <w:rFonts w:ascii="Times New Roman" w:hAnsi="Times New Roman"/>
          <w:sz w:val="28"/>
          <w:szCs w:val="28"/>
        </w:rPr>
        <w:t>-1;</w:t>
      </w:r>
    </w:p>
    <w:p w14:paraId="3556633E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Медицински</w:t>
      </w:r>
      <w:r w:rsidR="00AB0B40" w:rsidRPr="00F755DB">
        <w:rPr>
          <w:rFonts w:ascii="Times New Roman" w:hAnsi="Times New Roman"/>
          <w:b/>
          <w:sz w:val="28"/>
          <w:szCs w:val="28"/>
        </w:rPr>
        <w:t>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: </w:t>
      </w:r>
    </w:p>
    <w:p w14:paraId="4E2A0003" w14:textId="77777777"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мед</w:t>
      </w:r>
      <w:r w:rsidR="0084780B" w:rsidRPr="00F755DB">
        <w:rPr>
          <w:rFonts w:ascii="Times New Roman" w:hAnsi="Times New Roman"/>
          <w:sz w:val="28"/>
          <w:szCs w:val="28"/>
        </w:rPr>
        <w:t xml:space="preserve">ицинская </w:t>
      </w:r>
      <w:r w:rsidR="00AB0B40" w:rsidRPr="00F755DB">
        <w:rPr>
          <w:rFonts w:ascii="Times New Roman" w:hAnsi="Times New Roman"/>
          <w:sz w:val="28"/>
          <w:szCs w:val="28"/>
        </w:rPr>
        <w:t xml:space="preserve">сестра – </w:t>
      </w:r>
      <w:r w:rsidR="00F755DB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3C4F5FA9" w14:textId="77777777" w:rsidR="00D91CC5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lastRenderedPageBreak/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диетическая сестра – 1.</w:t>
      </w:r>
    </w:p>
    <w:p w14:paraId="4C15B7CD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Учеб</w:t>
      </w:r>
      <w:r w:rsidR="00F755DB" w:rsidRPr="00F755DB">
        <w:rPr>
          <w:rFonts w:ascii="Times New Roman" w:hAnsi="Times New Roman"/>
          <w:b/>
          <w:sz w:val="28"/>
          <w:szCs w:val="28"/>
        </w:rPr>
        <w:t>но-вспомогательный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>:</w:t>
      </w:r>
    </w:p>
    <w:p w14:paraId="78391267" w14:textId="77777777"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методист-1;</w:t>
      </w:r>
    </w:p>
    <w:p w14:paraId="4083FEF1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помощник воспитателя – </w:t>
      </w:r>
      <w:r w:rsidR="00F755DB" w:rsidRPr="00F755DB">
        <w:rPr>
          <w:rFonts w:ascii="Times New Roman" w:hAnsi="Times New Roman"/>
          <w:sz w:val="28"/>
          <w:szCs w:val="28"/>
        </w:rPr>
        <w:t>16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14:paraId="22D83167" w14:textId="77777777"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 xml:space="preserve">            Обслуживающий персонал</w:t>
      </w:r>
    </w:p>
    <w:p w14:paraId="5AEC0BB1" w14:textId="77777777" w:rsidR="00A950E1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бухгалтер</w:t>
      </w:r>
      <w:r w:rsidR="00AB0B40" w:rsidRPr="00F755DB">
        <w:rPr>
          <w:rFonts w:ascii="Times New Roman" w:hAnsi="Times New Roman"/>
          <w:sz w:val="28"/>
          <w:szCs w:val="28"/>
        </w:rPr>
        <w:t xml:space="preserve"> </w:t>
      </w:r>
      <w:r w:rsidR="00A950E1" w:rsidRPr="00F755DB">
        <w:rPr>
          <w:rFonts w:ascii="Times New Roman" w:hAnsi="Times New Roman"/>
          <w:sz w:val="28"/>
          <w:szCs w:val="28"/>
        </w:rPr>
        <w:t xml:space="preserve"> расчетный</w:t>
      </w:r>
      <w:r w:rsidR="00AB0B40" w:rsidRPr="00F755DB">
        <w:rPr>
          <w:rFonts w:ascii="Times New Roman" w:hAnsi="Times New Roman"/>
          <w:sz w:val="28"/>
          <w:szCs w:val="28"/>
        </w:rPr>
        <w:t>– 1;</w:t>
      </w:r>
    </w:p>
    <w:p w14:paraId="2C8965E3" w14:textId="77777777" w:rsidR="00E631E9" w:rsidRPr="00F755DB" w:rsidRDefault="00A950E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 - бухгалтер материально- отвественный– 1</w:t>
      </w:r>
    </w:p>
    <w:p w14:paraId="2E166E1D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программист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2D8B0E4D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делопроизводитель – </w:t>
      </w:r>
      <w:r w:rsidR="000B3AA2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14:paraId="4AB0698D" w14:textId="77777777"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прочие- </w:t>
      </w:r>
      <w:r w:rsidR="0056068E">
        <w:rPr>
          <w:rFonts w:ascii="Times New Roman" w:hAnsi="Times New Roman"/>
          <w:sz w:val="28"/>
          <w:szCs w:val="28"/>
        </w:rPr>
        <w:t>16</w:t>
      </w:r>
      <w:r w:rsidRPr="00F755DB">
        <w:rPr>
          <w:rFonts w:ascii="Times New Roman" w:hAnsi="Times New Roman"/>
          <w:sz w:val="28"/>
          <w:szCs w:val="28"/>
        </w:rPr>
        <w:t>.</w:t>
      </w:r>
    </w:p>
    <w:p w14:paraId="6CCE2E4C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r w:rsidR="00E631E9" w:rsidRPr="00F755DB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r w:rsidR="00AB0B40" w:rsidRPr="00F755DB">
        <w:rPr>
          <w:rFonts w:ascii="Times New Roman" w:hAnsi="Times New Roman"/>
          <w:sz w:val="28"/>
          <w:szCs w:val="28"/>
        </w:rPr>
        <w:t xml:space="preserve">соответствует  </w:t>
      </w:r>
      <w:r w:rsidR="00E631E9" w:rsidRPr="00F755DB">
        <w:rPr>
          <w:rFonts w:ascii="Times New Roman" w:hAnsi="Times New Roman"/>
          <w:sz w:val="28"/>
          <w:szCs w:val="28"/>
        </w:rPr>
        <w:t>требованиям</w:t>
      </w:r>
      <w:r w:rsidR="0084780B" w:rsidRPr="00F755DB">
        <w:rPr>
          <w:rFonts w:ascii="Times New Roman" w:hAnsi="Times New Roman"/>
          <w:sz w:val="28"/>
          <w:szCs w:val="28"/>
        </w:rPr>
        <w:t xml:space="preserve"> профессионального стандарта и </w:t>
      </w:r>
      <w:r w:rsidR="00E631E9" w:rsidRPr="00F755DB">
        <w:rPr>
          <w:rFonts w:ascii="Times New Roman" w:hAnsi="Times New Roman"/>
          <w:sz w:val="28"/>
          <w:szCs w:val="28"/>
        </w:rPr>
        <w:t xml:space="preserve"> квалификационных характеристик ЕКС:</w:t>
      </w:r>
    </w:p>
    <w:p w14:paraId="3CD2FEEA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="00E631E9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– с высшим педагогическим образованием;</w:t>
      </w:r>
    </w:p>
    <w:p w14:paraId="058A20AB" w14:textId="77777777"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3A1820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человека</w:t>
      </w:r>
      <w:r w:rsidR="00E631E9" w:rsidRPr="00F755DB">
        <w:rPr>
          <w:rFonts w:ascii="Times New Roman" w:hAnsi="Times New Roman"/>
          <w:sz w:val="28"/>
          <w:szCs w:val="28"/>
        </w:rPr>
        <w:t xml:space="preserve"> – </w:t>
      </w:r>
      <w:r w:rsidR="00AB0B40" w:rsidRPr="00F755DB">
        <w:rPr>
          <w:rFonts w:ascii="Times New Roman" w:hAnsi="Times New Roman"/>
          <w:sz w:val="28"/>
          <w:szCs w:val="28"/>
        </w:rPr>
        <w:t xml:space="preserve">со средним педагогическим образованием. </w:t>
      </w:r>
    </w:p>
    <w:p w14:paraId="1F13E271" w14:textId="77777777" w:rsidR="0084780B" w:rsidRPr="005149CE" w:rsidRDefault="00017A49" w:rsidP="003A1820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55DB">
        <w:rPr>
          <w:rFonts w:ascii="Times New Roman" w:hAnsi="Times New Roman"/>
          <w:color w:val="000000"/>
          <w:sz w:val="28"/>
          <w:szCs w:val="28"/>
        </w:rPr>
        <w:tab/>
      </w:r>
    </w:p>
    <w:p w14:paraId="58E2C3DE" w14:textId="77777777"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14:paraId="0E810C0B" w14:textId="77777777"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         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7B7C729" w14:textId="77777777" w:rsidR="00AB0B40" w:rsidRPr="009717B3" w:rsidRDefault="00AB0B40" w:rsidP="009717B3">
      <w:pPr>
        <w:pStyle w:val="20"/>
        <w:shd w:val="clear" w:color="auto" w:fill="auto"/>
        <w:spacing w:after="267" w:line="240" w:lineRule="auto"/>
        <w:ind w:left="142" w:right="640" w:firstLine="0"/>
        <w:rPr>
          <w:sz w:val="28"/>
          <w:szCs w:val="28"/>
        </w:rPr>
      </w:pPr>
      <w:r w:rsidRPr="009717B3">
        <w:rPr>
          <w:b/>
          <w:bCs/>
          <w:sz w:val="28"/>
          <w:szCs w:val="28"/>
        </w:rPr>
        <w:t xml:space="preserve">         </w:t>
      </w:r>
      <w:r w:rsidR="009717B3" w:rsidRPr="009717B3">
        <w:rPr>
          <w:rStyle w:val="23"/>
          <w:sz w:val="28"/>
          <w:szCs w:val="28"/>
        </w:rPr>
        <w:t xml:space="preserve">Вывод: </w:t>
      </w:r>
      <w:r w:rsidR="009717B3" w:rsidRPr="009717B3">
        <w:rPr>
          <w:sz w:val="28"/>
          <w:szCs w:val="28"/>
        </w:rPr>
        <w:t>Анализ соответствия кадрового обеспечения реализации ООП ДО требованиям,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14:paraId="3060161C" w14:textId="77777777" w:rsidR="00E631E9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631E9" w:rsidRPr="005149CE">
        <w:rPr>
          <w:rFonts w:ascii="Times New Roman" w:hAnsi="Times New Roman"/>
          <w:b/>
          <w:sz w:val="28"/>
          <w:szCs w:val="28"/>
        </w:rPr>
        <w:t xml:space="preserve">1.6. </w:t>
      </w:r>
      <w:r w:rsidR="009717B3">
        <w:rPr>
          <w:rFonts w:ascii="Times New Roman" w:hAnsi="Times New Roman"/>
          <w:b/>
          <w:sz w:val="28"/>
          <w:szCs w:val="28"/>
        </w:rPr>
        <w:t>Учебно-методическое</w:t>
      </w:r>
      <w:r w:rsidR="00E631E9" w:rsidRPr="005149CE">
        <w:rPr>
          <w:rFonts w:ascii="Times New Roman" w:hAnsi="Times New Roman"/>
          <w:b/>
          <w:sz w:val="28"/>
          <w:szCs w:val="28"/>
        </w:rPr>
        <w:t>, библиотечно-информационно</w:t>
      </w:r>
      <w:r w:rsidR="009717B3">
        <w:rPr>
          <w:rFonts w:ascii="Times New Roman" w:hAnsi="Times New Roman"/>
          <w:b/>
          <w:sz w:val="28"/>
          <w:szCs w:val="28"/>
        </w:rPr>
        <w:t>е обеспечение</w:t>
      </w:r>
      <w:r w:rsidR="00E631E9" w:rsidRPr="005149CE">
        <w:rPr>
          <w:rFonts w:ascii="Times New Roman" w:hAnsi="Times New Roman"/>
          <w:b/>
          <w:sz w:val="28"/>
          <w:szCs w:val="28"/>
        </w:rPr>
        <w:t>, материально-технической базы</w:t>
      </w:r>
    </w:p>
    <w:p w14:paraId="713CFC12" w14:textId="77777777" w:rsidR="009717B3" w:rsidRPr="009717B3" w:rsidRDefault="00E631E9" w:rsidP="009717B3">
      <w:pPr>
        <w:pStyle w:val="20"/>
        <w:shd w:val="clear" w:color="auto" w:fill="auto"/>
        <w:spacing w:line="240" w:lineRule="auto"/>
        <w:ind w:left="142" w:right="640" w:firstLine="0"/>
        <w:rPr>
          <w:sz w:val="28"/>
          <w:szCs w:val="28"/>
        </w:rPr>
      </w:pPr>
      <w:r w:rsidRPr="005149CE">
        <w:rPr>
          <w:sz w:val="28"/>
          <w:szCs w:val="28"/>
        </w:rPr>
        <w:t xml:space="preserve"> </w:t>
      </w:r>
      <w:r w:rsidR="007B38C5">
        <w:rPr>
          <w:sz w:val="28"/>
          <w:szCs w:val="28"/>
        </w:rPr>
        <w:tab/>
      </w:r>
      <w:r w:rsidR="009717B3" w:rsidRPr="009717B3">
        <w:rPr>
          <w:sz w:val="28"/>
          <w:szCs w:val="28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14:paraId="4B9F3ED1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14:paraId="3739B091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Воспитатели достаточно хорошо осведомлены об психофизиологических особенностях детей в группе, при организации воспитательно-образовательного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14:paraId="3B377FF2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 xml:space="preserve">Параллельно педагогами используются парциальные программы, методические пособия и технологии, цели и задачи которых схожи с </w:t>
      </w:r>
      <w:r>
        <w:rPr>
          <w:sz w:val="28"/>
          <w:szCs w:val="28"/>
        </w:rPr>
        <w:t>федеральной</w:t>
      </w:r>
      <w:r w:rsidRPr="009717B3">
        <w:rPr>
          <w:sz w:val="28"/>
          <w:szCs w:val="28"/>
        </w:rPr>
        <w:t xml:space="preserve"> общеобразовательной программой ДОУ, обеспечивающие максимальное развитие психологических возможностей и личностного </w:t>
      </w:r>
      <w:r w:rsidRPr="009717B3">
        <w:rPr>
          <w:sz w:val="28"/>
          <w:szCs w:val="28"/>
        </w:rPr>
        <w:lastRenderedPageBreak/>
        <w:t>потенциала дошкольников.</w:t>
      </w:r>
    </w:p>
    <w:p w14:paraId="5B343583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14:paraId="7CF5D12E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566"/>
        <w:rPr>
          <w:sz w:val="28"/>
          <w:szCs w:val="28"/>
        </w:rPr>
      </w:pPr>
      <w:r w:rsidRPr="009717B3">
        <w:rPr>
          <w:rStyle w:val="23"/>
          <w:sz w:val="28"/>
          <w:szCs w:val="28"/>
        </w:rPr>
        <w:t xml:space="preserve">Вывод: </w:t>
      </w:r>
      <w:r w:rsidRPr="009717B3">
        <w:rPr>
          <w:sz w:val="28"/>
          <w:szCs w:val="28"/>
        </w:rPr>
        <w:t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14:paraId="7D66D5CE" w14:textId="77777777"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0"/>
        <w:rPr>
          <w:sz w:val="28"/>
          <w:szCs w:val="28"/>
        </w:rPr>
      </w:pPr>
      <w:r w:rsidRPr="009717B3">
        <w:rPr>
          <w:sz w:val="28"/>
          <w:szCs w:val="28"/>
        </w:rPr>
        <w:t>Учебно-методическое обеспечение соответствует ФОП ДО, ФГОС ДО, условиям реализации ОП ДО.</w:t>
      </w:r>
    </w:p>
    <w:p w14:paraId="6D254907" w14:textId="77777777" w:rsidR="00E631E9" w:rsidRPr="005149CE" w:rsidRDefault="007B38C5" w:rsidP="009717B3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«Берийн беш», «Мой профсоюз», «Ламанан аз». Используются аудио и видематериалы познавательной направленности.</w:t>
      </w:r>
      <w:r w:rsidR="00D15B35" w:rsidRPr="005149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4A6F81DC" w14:textId="77777777" w:rsidR="00AB0B40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ab/>
      </w:r>
      <w:r w:rsidR="007D1CD8">
        <w:rPr>
          <w:rFonts w:ascii="Times New Roman" w:eastAsia="Arial" w:hAnsi="Times New Roman"/>
          <w:b/>
          <w:bCs/>
          <w:sz w:val="28"/>
          <w:szCs w:val="28"/>
        </w:rPr>
        <w:t xml:space="preserve">1.6. </w:t>
      </w:r>
      <w:r w:rsidR="00AB0B40"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6237"/>
      </w:tblGrid>
      <w:tr w:rsidR="007D1CD8" w:rsidRPr="007D1CD8" w14:paraId="4E881A9B" w14:textId="77777777" w:rsidTr="0010077E">
        <w:trPr>
          <w:trHeight w:hRule="exact" w:val="14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D5B98D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Сведения о наличии зданий и помещений для организации образовательной деятельности их назначение, площадь (кв.м.).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C2DE3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Детский сад, нежилое здание общей площадью 734,5 кв.м Этажность - 2</w:t>
            </w:r>
          </w:p>
          <w:p w14:paraId="3BB94B3C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Здание светлое, имеется газовое отопление, вода, канализация, сантехническое оборудование в удовлетворительном состоянии.</w:t>
            </w:r>
          </w:p>
        </w:tc>
      </w:tr>
      <w:tr w:rsidR="007D1CD8" w:rsidRPr="007D1CD8" w14:paraId="4BA11C38" w14:textId="77777777" w:rsidTr="0010077E">
        <w:trPr>
          <w:trHeight w:hRule="exact" w:val="198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719608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5960F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групповые помещения — 4 </w:t>
            </w:r>
          </w:p>
          <w:p w14:paraId="2BAA9F88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спальни — 4, физкультурно- музыкальный зал – 1,  методический кабинет – 1, </w:t>
            </w:r>
          </w:p>
          <w:p w14:paraId="4BB6F554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  кабинет заведующего — 1,</w:t>
            </w:r>
          </w:p>
          <w:p w14:paraId="44EE77F3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медицинский кабинет — 1, </w:t>
            </w:r>
          </w:p>
          <w:p w14:paraId="0B7C765A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пищеблок -1 прачечная - 1 </w:t>
            </w:r>
          </w:p>
          <w:p w14:paraId="40D522B4" w14:textId="77777777"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кастелянская — 1 </w:t>
            </w:r>
          </w:p>
        </w:tc>
      </w:tr>
      <w:tr w:rsidR="007D1CD8" w:rsidRPr="007D1CD8" w14:paraId="2463BFD9" w14:textId="77777777" w:rsidTr="0010077E">
        <w:trPr>
          <w:trHeight w:hRule="exact" w:val="17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C47F75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ABA04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компьютер — 3 ноутбук - 1 принтер - 3 электронная почта — 1 музыкальный центр — 5, тюнер - 4</w:t>
            </w:r>
          </w:p>
          <w:p w14:paraId="5A9F17E0" w14:textId="77777777"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Информационное обеспечение ДОУ включает: в ДОУ подключен Интернет, электронная почта:</w:t>
            </w:r>
            <w:hyperlink r:id="rId9" w:history="1">
              <w:r w:rsidRPr="0010077E">
                <w:rPr>
                  <w:rStyle w:val="af0"/>
                  <w:sz w:val="24"/>
                  <w:szCs w:val="24"/>
                  <w:lang w:val="en-US"/>
                </w:rPr>
                <w:t>kurchaloy</w:t>
              </w:r>
              <w:r w:rsidRPr="0010077E">
                <w:rPr>
                  <w:rStyle w:val="af0"/>
                  <w:sz w:val="24"/>
                  <w:szCs w:val="24"/>
                </w:rPr>
                <w:t>-3@</w:t>
              </w:r>
              <w:r w:rsidRPr="0010077E">
                <w:rPr>
                  <w:rStyle w:val="af0"/>
                  <w:sz w:val="24"/>
                  <w:szCs w:val="24"/>
                  <w:lang w:val="en-US"/>
                </w:rPr>
                <w:t>mail</w:t>
              </w:r>
              <w:r w:rsidRPr="0010077E">
                <w:rPr>
                  <w:rStyle w:val="af0"/>
                  <w:sz w:val="24"/>
                  <w:szCs w:val="24"/>
                </w:rPr>
                <w:t>.</w:t>
              </w:r>
              <w:r w:rsidRPr="0010077E">
                <w:rPr>
                  <w:rStyle w:val="af0"/>
                  <w:sz w:val="24"/>
                  <w:szCs w:val="24"/>
                  <w:lang w:val="en-US"/>
                </w:rPr>
                <w:t>ru</w:t>
              </w:r>
            </w:hyperlink>
            <w:r w:rsidRPr="0010077E">
              <w:rPr>
                <w:sz w:val="24"/>
                <w:szCs w:val="24"/>
              </w:rPr>
              <w:t xml:space="preserve"> работает сайт МБДОУ. Информация на сайте постоянно обновляется.</w:t>
            </w:r>
          </w:p>
        </w:tc>
      </w:tr>
      <w:tr w:rsidR="006A366B" w:rsidRPr="007D1CD8" w14:paraId="59F97170" w14:textId="77777777" w:rsidTr="0010077E">
        <w:trPr>
          <w:trHeight w:hRule="exact" w:val="43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C3A8A6" w14:textId="77777777" w:rsidR="006A366B" w:rsidRPr="0010077E" w:rsidRDefault="006A366B" w:rsidP="006A366B">
            <w:pPr>
              <w:pStyle w:val="20"/>
              <w:shd w:val="clear" w:color="auto" w:fill="auto"/>
              <w:spacing w:line="240" w:lineRule="exact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9A059" w14:textId="77777777" w:rsidR="006A366B" w:rsidRPr="0010077E" w:rsidRDefault="006A366B" w:rsidP="00F344AE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Групповые комнаты, включают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</w:t>
            </w:r>
            <w:r w:rsidR="00F344AE" w:rsidRPr="0010077E">
              <w:rPr>
                <w:rStyle w:val="a4"/>
                <w:sz w:val="24"/>
                <w:szCs w:val="24"/>
              </w:rPr>
              <w:t xml:space="preserve"> </w:t>
            </w:r>
            <w:r w:rsidR="00F344AE" w:rsidRPr="0010077E">
              <w:rPr>
                <w:sz w:val="24"/>
                <w:szCs w:val="24"/>
              </w:rPr>
              <w:t>возможностей, направляет усилия детей на эффективное использование отдельных ее элементов</w:t>
            </w:r>
          </w:p>
        </w:tc>
      </w:tr>
      <w:tr w:rsidR="001828DA" w:rsidRPr="007D1CD8" w14:paraId="53F7ED4C" w14:textId="77777777" w:rsidTr="001828DA">
        <w:trPr>
          <w:trHeight w:hRule="exact" w:val="7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81C03C" w14:textId="77777777" w:rsidR="001828DA" w:rsidRPr="007D1CD8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1828DA">
              <w:rPr>
                <w:sz w:val="24"/>
                <w:szCs w:val="28"/>
              </w:rPr>
              <w:lastRenderedPageBreak/>
              <w:t>Сведения о медико-социальном обеспечении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A2DF" w14:textId="77777777"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Медицинское обслуживание обеспечивается медсестрой. Медицинский кабинет оснащен необходимым медицинским инструментарием, набором медикаментов. ведется учет и анализ общей заболеваемости воспитанников, анализ простудных заболеваний.</w:t>
            </w:r>
          </w:p>
          <w:p w14:paraId="3B4D467D" w14:textId="77777777"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Медсестрой ДОУ проводятся профилактические мероприятия:</w:t>
            </w:r>
          </w:p>
          <w:p w14:paraId="1E95FE75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85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осмотр детей во время утреннего приема;</w:t>
            </w:r>
          </w:p>
          <w:p w14:paraId="7B4F8832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антропометрические замеры</w:t>
            </w:r>
          </w:p>
          <w:p w14:paraId="3528E11F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анализ заболеваемости 1 раз в месяц, в квартал, 1 раз в год;</w:t>
            </w:r>
          </w:p>
          <w:p w14:paraId="7C513EF2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ежемесячное подведение итогов посещаемости детей.</w:t>
            </w:r>
          </w:p>
          <w:p w14:paraId="53E8BE34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70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лечебно-профилактические мероприятия с детьми и сотрудниками.</w:t>
            </w:r>
          </w:p>
          <w:p w14:paraId="22D5A723" w14:textId="77777777"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 Организация питьевого режима соответствует требованиям СанПиН. В ежедневный рацион детей включатся овощи, рыба, мясо, молочные продукты, фрукты. Анализ выполнения норм питания проводится ежемесячно.</w:t>
            </w:r>
          </w:p>
          <w:p w14:paraId="79799FCF" w14:textId="77777777"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Меню обеспечивает:</w:t>
            </w:r>
          </w:p>
          <w:p w14:paraId="49F4CDF2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сбалансированность детского питания;</w:t>
            </w:r>
          </w:p>
          <w:p w14:paraId="4F8D9F98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6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удовлетворенность суточной потребности детей в белках, жирах и углеводах;</w:t>
            </w:r>
          </w:p>
          <w:p w14:paraId="07306C87" w14:textId="77777777"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7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суточные нормы потребления продуктов. Контроль за организацией питания осуществляется ежедневно медсестрой и бракеражной комиссией.</w:t>
            </w:r>
          </w:p>
          <w:p w14:paraId="67C03681" w14:textId="77777777"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80" w:right="271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Оценка медико-социального обеспечения показала его соответствие к предъявляемым требованиям</w:t>
            </w:r>
            <w:r w:rsidRPr="00F344AE">
              <w:rPr>
                <w:sz w:val="24"/>
              </w:rPr>
              <w:t>.</w:t>
            </w:r>
          </w:p>
        </w:tc>
      </w:tr>
      <w:tr w:rsidR="001828DA" w:rsidRPr="007D1CD8" w14:paraId="325E8CA8" w14:textId="77777777" w:rsidTr="0010077E">
        <w:trPr>
          <w:trHeight w:hRule="exact" w:val="978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574ECE" w14:textId="77777777" w:rsidR="001828DA" w:rsidRDefault="001828DA" w:rsidP="001828DA">
            <w:pPr>
              <w:pStyle w:val="20"/>
              <w:shd w:val="clear" w:color="auto" w:fill="auto"/>
              <w:spacing w:line="269" w:lineRule="exact"/>
              <w:ind w:left="160" w:firstLine="0"/>
              <w:jc w:val="left"/>
            </w:pPr>
            <w:r>
              <w:lastRenderedPageBreak/>
              <w:t>Состояние использование материально-технической базы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718A4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Медицинское обслуживание детей осуществляет детская поликлиника. В непосредственной близости от детского сада находятся новые одноэтажные дома и старый частный сектор, в которых проживают наши воспитанники.</w:t>
            </w:r>
          </w:p>
          <w:p w14:paraId="54F92351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МБДОУ размещено среди частного сектора, Имеет самостоятельный земельный участок, территория которого ограждена забором высотой 2 м. и вдоль него — зелеными насаждениями (деревья и кустарники с ядовитыми плодами отсутствуют). Участок озеленен на 50 %, на нем выделены зоны: физкультурно-спортивная, отдыха, хозяйственная. Зона застройки включает в себя основное здание и здание хозблока, на территории отсутствуют постройки, функционально не связанные с образовательным учреждением.</w:t>
            </w:r>
          </w:p>
          <w:p w14:paraId="74CCCF29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Физкультурно-спортивная зона представлена площадкой, оборудована гимнастическими снарядами. Спортивноигровые площадки имеют травяной покров.</w:t>
            </w:r>
          </w:p>
          <w:p w14:paraId="703457F2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На территориях игровых площадок имеется игровое оборудование.</w:t>
            </w:r>
          </w:p>
          <w:p w14:paraId="231EC917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Въезды и входы на участок, проезды, дорожка к хозяйственным постройкам, к площадкам для мусоросборников асфальтированы.</w:t>
            </w:r>
          </w:p>
          <w:p w14:paraId="6F1539AA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Вход в здание оборудован двойным тамбуром.</w:t>
            </w:r>
          </w:p>
          <w:p w14:paraId="1C522572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  <w:jc w:val="left"/>
            </w:pPr>
            <w:r>
              <w:t>Раздевалки размещены в каждой группе,</w:t>
            </w:r>
            <w:r>
              <w:rPr>
                <w:rStyle w:val="a4"/>
              </w:rPr>
              <w:t xml:space="preserve"> </w:t>
            </w:r>
            <w:r>
              <w:t>оснащены  шкафчиками для одежды и обуви детей.</w:t>
            </w:r>
          </w:p>
          <w:p w14:paraId="16735577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Групповые помещения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14:paraId="61A281E8" w14:textId="77777777"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Спальни оборудованы двухуровневыми кроватями Туалетные зоны умывальная и санузлы. В умывальной зоне расположены раковины для детей и шкафчики для индивидуальных полотенец</w:t>
            </w:r>
          </w:p>
        </w:tc>
      </w:tr>
      <w:tr w:rsidR="001828DA" w:rsidRPr="007D1CD8" w14:paraId="530895BD" w14:textId="77777777" w:rsidTr="001828DA">
        <w:trPr>
          <w:trHeight w:hRule="exact" w:val="80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6C7AB" w14:textId="77777777" w:rsidR="001828DA" w:rsidRPr="0010077E" w:rsidRDefault="001828DA" w:rsidP="001828DA">
            <w:pPr>
              <w:pStyle w:val="20"/>
              <w:shd w:val="clear" w:color="auto" w:fill="auto"/>
              <w:spacing w:line="274" w:lineRule="exact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6E5A0" w14:textId="77777777"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14:paraId="14842ABB" w14:textId="77777777"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14:paraId="2D680839" w14:textId="77777777"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пожарная безопасность;</w:t>
            </w:r>
          </w:p>
          <w:p w14:paraId="0B1046B5" w14:textId="77777777"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42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антитеррористическая безопасность;</w:t>
            </w:r>
          </w:p>
          <w:p w14:paraId="0A75329F" w14:textId="77777777"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742"/>
              </w:tabs>
              <w:spacing w:line="240" w:lineRule="auto"/>
              <w:ind w:left="271" w:right="130" w:firstLine="149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обеспечение выполнения санитарногигиенических требований;</w:t>
            </w:r>
          </w:p>
          <w:p w14:paraId="4D23BF53" w14:textId="77777777"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охрана труда.</w:t>
            </w:r>
          </w:p>
          <w:p w14:paraId="6F6FAA84" w14:textId="77777777"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Детский сад в полном объеме обес</w:t>
            </w:r>
            <w:r>
              <w:rPr>
                <w:sz w:val="24"/>
                <w:szCs w:val="24"/>
              </w:rPr>
              <w:t xml:space="preserve">печен средствами пожаротушения, </w:t>
            </w:r>
            <w:r w:rsidRPr="0010077E">
              <w:rPr>
                <w:sz w:val="24"/>
                <w:szCs w:val="24"/>
              </w:rPr>
              <w:t>соблюдаются требования к содержанию эвакуационных выходов.</w:t>
            </w:r>
          </w:p>
          <w:p w14:paraId="29ED8237" w14:textId="77777777"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В соответствии с Федеральным законом и Правилами Пожарной безопасности,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14:paraId="17A93FFD" w14:textId="77777777"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Кроме того, имеется охранная сигнализация, кнопка сигнализации с выходом на пульт ОВО. В здании установлены камеры видеонаблюдения.</w:t>
            </w:r>
          </w:p>
        </w:tc>
      </w:tr>
    </w:tbl>
    <w:p w14:paraId="0B6562C8" w14:textId="77777777"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8DA">
        <w:rPr>
          <w:rFonts w:ascii="Times New Roman" w:hAnsi="Times New Roman"/>
          <w:sz w:val="28"/>
          <w:szCs w:val="28"/>
        </w:rPr>
        <w:t xml:space="preserve">  </w:t>
      </w:r>
      <w:r w:rsidRPr="001828DA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14:paraId="4B8B5471" w14:textId="77777777"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828D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828DA" w:rsidRPr="001828DA">
        <w:rPr>
          <w:rStyle w:val="23"/>
          <w:sz w:val="28"/>
          <w:szCs w:val="28"/>
        </w:rPr>
        <w:t xml:space="preserve">Вывод: </w:t>
      </w:r>
      <w:r w:rsidR="001828DA" w:rsidRPr="001828DA">
        <w:rPr>
          <w:rFonts w:ascii="Times New Roman" w:hAnsi="Times New Roman"/>
          <w:sz w:val="28"/>
          <w:szCs w:val="28"/>
        </w:rPr>
        <w:t>Анализ соответствия материально-технического обеспечения р</w:t>
      </w:r>
      <w:r w:rsidR="001828DA">
        <w:rPr>
          <w:rFonts w:ascii="Times New Roman" w:hAnsi="Times New Roman"/>
          <w:sz w:val="28"/>
          <w:szCs w:val="28"/>
        </w:rPr>
        <w:t>еализации Ф</w:t>
      </w:r>
      <w:r w:rsidR="001828DA" w:rsidRPr="001828DA">
        <w:rPr>
          <w:rFonts w:ascii="Times New Roman" w:hAnsi="Times New Roman"/>
          <w:sz w:val="28"/>
          <w:szCs w:val="28"/>
        </w:rPr>
        <w:t>ОП ДО требованиям, предъявляемым к участкам, зданию, помещени</w:t>
      </w:r>
      <w:r w:rsidR="001828DA">
        <w:rPr>
          <w:rFonts w:ascii="Times New Roman" w:hAnsi="Times New Roman"/>
          <w:sz w:val="28"/>
          <w:szCs w:val="28"/>
        </w:rPr>
        <w:t>ям показал, что для реализации Ф</w:t>
      </w:r>
      <w:r w:rsidR="001828DA" w:rsidRPr="001828DA">
        <w:rPr>
          <w:rFonts w:ascii="Times New Roman" w:hAnsi="Times New Roman"/>
          <w:sz w:val="28"/>
          <w:szCs w:val="28"/>
        </w:rPr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</w:t>
      </w:r>
      <w:r w:rsidR="007B5347">
        <w:rPr>
          <w:rFonts w:ascii="Times New Roman" w:hAnsi="Times New Roman"/>
          <w:b/>
          <w:sz w:val="28"/>
          <w:szCs w:val="28"/>
        </w:rPr>
        <w:tab/>
      </w:r>
    </w:p>
    <w:p w14:paraId="3B335F53" w14:textId="77777777" w:rsidR="00B55736" w:rsidRPr="00B55736" w:rsidRDefault="00E631E9" w:rsidP="00B55736">
      <w:pPr>
        <w:pStyle w:val="22"/>
        <w:keepNext/>
        <w:keepLines/>
        <w:shd w:val="clear" w:color="auto" w:fill="auto"/>
        <w:tabs>
          <w:tab w:val="left" w:pos="1811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B55736">
        <w:rPr>
          <w:b w:val="0"/>
          <w:sz w:val="28"/>
          <w:szCs w:val="28"/>
        </w:rPr>
        <w:t xml:space="preserve">1.7. </w:t>
      </w:r>
      <w:bookmarkStart w:id="10" w:name="bookmark22"/>
      <w:r w:rsidR="00B55736" w:rsidRPr="00B55736">
        <w:rPr>
          <w:sz w:val="28"/>
          <w:szCs w:val="28"/>
        </w:rPr>
        <w:t>Функционирование внутренней системы оценки качества образования</w:t>
      </w:r>
      <w:bookmarkEnd w:id="10"/>
    </w:p>
    <w:p w14:paraId="3CDCB8B0" w14:textId="77777777" w:rsidR="00B55736" w:rsidRPr="00B55736" w:rsidRDefault="00B55736" w:rsidP="00B55736">
      <w:pPr>
        <w:pStyle w:val="52"/>
        <w:shd w:val="clear" w:color="auto" w:fill="auto"/>
        <w:spacing w:line="240" w:lineRule="auto"/>
        <w:ind w:left="142" w:right="80" w:firstLine="425"/>
        <w:jc w:val="center"/>
        <w:rPr>
          <w:sz w:val="28"/>
          <w:szCs w:val="28"/>
        </w:rPr>
      </w:pPr>
      <w:r w:rsidRPr="00B55736">
        <w:rPr>
          <w:sz w:val="28"/>
          <w:szCs w:val="28"/>
        </w:rPr>
        <w:t>образовательного учреждения</w:t>
      </w:r>
    </w:p>
    <w:p w14:paraId="7AA600FD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14:paraId="4D80EDEF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отчётов. Информация о результатах контроля доводится до </w:t>
      </w:r>
      <w:r w:rsidRPr="00B55736">
        <w:rPr>
          <w:sz w:val="28"/>
          <w:szCs w:val="28"/>
        </w:rPr>
        <w:lastRenderedPageBreak/>
        <w:t>работников ДОУ в течение 7 дней с момента завершения проверки.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совещания, педагогические планерки.</w:t>
      </w:r>
    </w:p>
    <w:p w14:paraId="6634C5C2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При проведении внутренней оценке качества образования изучается степень удовлетворённости родителей качеством образования в ДОУ на основании анкетирования родителей, опроса.</w:t>
      </w:r>
    </w:p>
    <w:p w14:paraId="11939ED0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</w:t>
      </w:r>
    </w:p>
    <w:p w14:paraId="67404449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rStyle w:val="23"/>
          <w:sz w:val="28"/>
          <w:szCs w:val="28"/>
        </w:rPr>
        <w:t>Вывод</w:t>
      </w:r>
      <w:r w:rsidRPr="00B55736">
        <w:rPr>
          <w:sz w:val="28"/>
          <w:szCs w:val="28"/>
        </w:rPr>
        <w:t>: Система внутренней оценки качества образования функционирует в соответствии с требованиями действующего законодательства.</w:t>
      </w:r>
    </w:p>
    <w:p w14:paraId="2788A39A" w14:textId="77777777" w:rsidR="00B55736" w:rsidRPr="00B55736" w:rsidRDefault="00B55736" w:rsidP="00B55736">
      <w:pPr>
        <w:pStyle w:val="60"/>
        <w:shd w:val="clear" w:color="auto" w:fill="auto"/>
        <w:spacing w:before="0" w:after="240"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Таким образом, на основе самообследования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 нашего детского сада.</w:t>
      </w:r>
    </w:p>
    <w:p w14:paraId="3FF900D2" w14:textId="77777777" w:rsidR="00B55736" w:rsidRPr="00B55736" w:rsidRDefault="00B55736" w:rsidP="00B55736">
      <w:pPr>
        <w:pStyle w:val="22"/>
        <w:keepNext/>
        <w:keepLines/>
        <w:numPr>
          <w:ilvl w:val="1"/>
          <w:numId w:val="40"/>
        </w:numPr>
        <w:shd w:val="clear" w:color="auto" w:fill="auto"/>
        <w:tabs>
          <w:tab w:val="left" w:pos="2011"/>
        </w:tabs>
        <w:spacing w:line="240" w:lineRule="auto"/>
        <w:jc w:val="both"/>
        <w:rPr>
          <w:sz w:val="28"/>
          <w:szCs w:val="28"/>
        </w:rPr>
      </w:pPr>
      <w:bookmarkStart w:id="11" w:name="bookmark23"/>
      <w:r w:rsidRPr="00B55736">
        <w:rPr>
          <w:sz w:val="28"/>
          <w:szCs w:val="28"/>
        </w:rPr>
        <w:t>Выводы по итогам самообследования образовательного учреждения</w:t>
      </w:r>
      <w:bookmarkEnd w:id="11"/>
    </w:p>
    <w:p w14:paraId="4EA142C4" w14:textId="77777777"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  <w:tab w:val="left" w:pos="3966"/>
          <w:tab w:val="left" w:pos="6846"/>
          <w:tab w:val="left" w:pos="8948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Организация</w:t>
      </w:r>
      <w:r w:rsidRPr="00B55736">
        <w:rPr>
          <w:sz w:val="28"/>
          <w:szCs w:val="28"/>
        </w:rPr>
        <w:tab/>
        <w:t>педагогического</w:t>
      </w:r>
      <w:r w:rsidRPr="00B55736">
        <w:rPr>
          <w:sz w:val="28"/>
          <w:szCs w:val="28"/>
        </w:rPr>
        <w:tab/>
        <w:t>процесса</w:t>
      </w:r>
      <w:r w:rsidRPr="00B55736">
        <w:rPr>
          <w:sz w:val="28"/>
          <w:szCs w:val="28"/>
        </w:rPr>
        <w:tab/>
        <w:t>отмечается</w:t>
      </w:r>
    </w:p>
    <w:p w14:paraId="1B8B482D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14:paraId="495C9A33" w14:textId="77777777"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Содержание образовательно-воспитательной работы соответствует требованиям</w:t>
      </w:r>
    </w:p>
    <w:p w14:paraId="009464AF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14:paraId="57E72BFE" w14:textId="77777777"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В ДОУ работает коллектив единомышленников из числа профессионально</w:t>
      </w:r>
    </w:p>
    <w:p w14:paraId="5A8FA5BC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14:paraId="53D60945" w14:textId="77777777"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Материально-техническая база, соответствует санитарно-гигиеническим</w:t>
      </w:r>
    </w:p>
    <w:p w14:paraId="552E6C17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требованиям.</w:t>
      </w:r>
    </w:p>
    <w:p w14:paraId="70F587E4" w14:textId="77777777"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Запланированная воспитательно-образовательная работа в 2023 году выполнена в</w:t>
      </w:r>
    </w:p>
    <w:p w14:paraId="166B385B" w14:textId="77777777"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полном объеме.</w:t>
      </w:r>
    </w:p>
    <w:p w14:paraId="2A5DBEB8" w14:textId="77777777" w:rsidR="00B55736" w:rsidRPr="00B55736" w:rsidRDefault="00B55736" w:rsidP="00B55736">
      <w:pPr>
        <w:pStyle w:val="52"/>
        <w:numPr>
          <w:ilvl w:val="1"/>
          <w:numId w:val="40"/>
        </w:numPr>
        <w:shd w:val="clear" w:color="auto" w:fill="auto"/>
        <w:tabs>
          <w:tab w:val="left" w:pos="2996"/>
        </w:tabs>
        <w:spacing w:line="240" w:lineRule="auto"/>
        <w:rPr>
          <w:sz w:val="28"/>
          <w:szCs w:val="28"/>
        </w:rPr>
      </w:pPr>
      <w:r w:rsidRPr="00B55736">
        <w:rPr>
          <w:sz w:val="28"/>
          <w:szCs w:val="28"/>
        </w:rPr>
        <w:t>Цели и задачи, направления развития учреждения</w:t>
      </w:r>
    </w:p>
    <w:p w14:paraId="696A7381" w14:textId="77777777" w:rsidR="00B55736" w:rsidRPr="00B55736" w:rsidRDefault="00B55736" w:rsidP="005F0A8E">
      <w:pPr>
        <w:pStyle w:val="20"/>
        <w:shd w:val="clear" w:color="auto" w:fill="auto"/>
        <w:spacing w:after="262" w:line="240" w:lineRule="auto"/>
        <w:ind w:left="142" w:firstLine="142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 итогам работы ДОУ за 2023 год определены следующие приоритетные направления деятельности на 2024 год:</w:t>
      </w:r>
    </w:p>
    <w:p w14:paraId="33DE13D3" w14:textId="77777777"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программе воспитания, как инструмента реализации воспитательных задач в ДОУ.</w:t>
      </w:r>
    </w:p>
    <w:p w14:paraId="69AB5812" w14:textId="77777777"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426"/>
        </w:tabs>
        <w:spacing w:before="0"/>
        <w:ind w:left="142" w:right="640" w:firstLine="142"/>
      </w:pPr>
      <w:r>
        <w:t xml:space="preserve">Совершенствование работы по охране и укреплению здоровья детей </w:t>
      </w:r>
      <w:r>
        <w:lastRenderedPageBreak/>
        <w:t>посредством формирования начальных представлений о здоровье, здоровом образе жизни и правилам личной безопасности</w:t>
      </w:r>
    </w:p>
    <w:p w14:paraId="6D5EA33F" w14:textId="77777777"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повышению профессиональной компетентности педагогов через использование в педагогическом процессе современных образовательных технологий.</w:t>
      </w:r>
    </w:p>
    <w:p w14:paraId="62A999A0" w14:textId="77777777"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851"/>
        </w:tabs>
        <w:spacing w:before="0"/>
        <w:ind w:left="142" w:right="640" w:firstLine="142"/>
      </w:pPr>
      <w:r>
        <w:t>Совершенствовать взаимоотношения с родителями (законными представителями) детей через цифровую образовательную среду в детском саду.</w:t>
      </w:r>
    </w:p>
    <w:p w14:paraId="1F778524" w14:textId="77777777" w:rsidR="007C7778" w:rsidRP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709"/>
        </w:tabs>
        <w:spacing w:before="0" w:after="240"/>
        <w:ind w:left="142" w:right="640" w:firstLine="142"/>
      </w:pPr>
      <w: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14:paraId="473B6CC7" w14:textId="77777777" w:rsidR="00AB0B40" w:rsidRDefault="00AB0B40" w:rsidP="007B5347">
      <w:pPr>
        <w:pStyle w:val="a6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5149CE">
        <w:rPr>
          <w:rFonts w:ascii="Times New Roman" w:eastAsia="Calibri" w:hAnsi="Times New Roman"/>
          <w:b/>
          <w:bCs/>
          <w:sz w:val="28"/>
          <w:szCs w:val="28"/>
        </w:rPr>
        <w:t>Раздел ІІ. Показатели деятельности ДОУ</w:t>
      </w:r>
    </w:p>
    <w:p w14:paraId="4DC8D8B2" w14:textId="77777777" w:rsidR="007B5347" w:rsidRPr="005149CE" w:rsidRDefault="007B5347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14:paraId="2D2E0CAA" w14:textId="77777777" w:rsidR="003C40DF" w:rsidRPr="0017357A" w:rsidRDefault="003C40DF" w:rsidP="005F0A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7A">
        <w:rPr>
          <w:rFonts w:ascii="Times New Roman" w:hAnsi="Times New Roman" w:cs="Times New Roman"/>
          <w:b/>
          <w:sz w:val="28"/>
          <w:szCs w:val="28"/>
        </w:rPr>
        <w:t>Показатели деятельности дошкольной образовательной организации, подлежащей самообследованию</w:t>
      </w:r>
    </w:p>
    <w:p w14:paraId="5AA8B417" w14:textId="4CE73F7A" w:rsidR="003C40DF" w:rsidRPr="0017357A" w:rsidRDefault="003C40DF" w:rsidP="005F0A8E">
      <w:pPr>
        <w:shd w:val="clear" w:color="auto" w:fill="FFFFFF"/>
        <w:spacing w:after="0"/>
        <w:ind w:left="137"/>
        <w:jc w:val="center"/>
        <w:rPr>
          <w:rFonts w:ascii="Times New Roman" w:hAnsi="Times New Roman" w:cs="Times New Roman"/>
          <w:sz w:val="24"/>
          <w:szCs w:val="24"/>
        </w:rPr>
      </w:pP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(</w:t>
      </w:r>
      <w:r w:rsidR="00B55736">
        <w:rPr>
          <w:rFonts w:ascii="Times New Roman" w:hAnsi="Times New Roman" w:cs="Times New Roman"/>
          <w:b/>
          <w:bCs/>
          <w:spacing w:val="-2"/>
          <w:sz w:val="24"/>
          <w:szCs w:val="24"/>
        </w:rPr>
        <w:t>202</w:t>
      </w:r>
      <w:r w:rsidR="00B552CE">
        <w:rPr>
          <w:rFonts w:ascii="Times New Roman" w:hAnsi="Times New Roman" w:cs="Times New Roman"/>
          <w:b/>
          <w:bCs/>
          <w:spacing w:val="-2"/>
          <w:sz w:val="24"/>
          <w:szCs w:val="24"/>
        </w:rPr>
        <w:t>5</w:t>
      </w: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г)</w:t>
      </w: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8100"/>
        <w:gridCol w:w="831"/>
        <w:gridCol w:w="660"/>
      </w:tblGrid>
      <w:tr w:rsidR="003C40DF" w:rsidRPr="0017357A" w14:paraId="57709009" w14:textId="77777777" w:rsidTr="007B37B5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511CA7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№п/п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92327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98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Показатели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A5FDC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Единица измерения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(человек/ %)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4B3C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exact"/>
              <w:ind w:right="38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в%</w:t>
            </w:r>
          </w:p>
        </w:tc>
      </w:tr>
      <w:tr w:rsidR="003C40DF" w:rsidRPr="0017357A" w14:paraId="7C6267F5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52877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23535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1278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5D6E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B4163EA" w14:textId="77777777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3B0E8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A81EF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1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B7C03F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6E94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593CF2E5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A2EBF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43223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83AC3B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F10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34C2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2204D6A0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3F11A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954B6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7A5B1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4CBA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331D6857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AA8A9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94CF1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D8F98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9598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52978181" w14:textId="77777777" w:rsidTr="007B37B5"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389D9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023E0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форме семейного образования с психолого - педагогическим сопровождением на базе дошкольной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11CD9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9AF5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3D24F764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500BD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E389C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2A74FB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6B685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3C40DF" w:rsidRPr="0017357A" w14:paraId="3B3B5BE3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33808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D6CD0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воспитанников от 3 до 8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8372E8" w14:textId="77777777" w:rsidR="003C40DF" w:rsidRPr="0017357A" w:rsidRDefault="00012CE5" w:rsidP="00B5573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57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C1C6C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C40DF" w:rsidRPr="0017357A" w14:paraId="199C44A7" w14:textId="77777777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40E8A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2A630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8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/удельный вес численности воспитанников в общей численности воспитанников, получающих услуги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присмотра и ухода: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D25CFE4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23</w:t>
            </w:r>
            <w:r w:rsidR="00012CE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5618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100</w:t>
            </w:r>
          </w:p>
        </w:tc>
      </w:tr>
      <w:tr w:rsidR="003C40DF" w:rsidRPr="0017357A" w14:paraId="7A238419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0279C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1.4.1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05DF1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полного дня(8-12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4B75FB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23</w:t>
            </w:r>
            <w:r w:rsidR="00012CE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9D9C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3C40DF" w:rsidRPr="0017357A" w14:paraId="16D93A4C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8FA73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1.4.2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0EFE2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395D8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6272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3C40DF" w:rsidRPr="0017357A" w14:paraId="191D6A61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9E266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1.4.3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33875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DB291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3F1B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146B34D" w14:textId="77777777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86BDB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29E5D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04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численности воспитанников, получающих услуги: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6304F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C2DA8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14:paraId="5119B9DA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5982A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F5961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8C836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9A722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14:paraId="2F30BB29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FBB3D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2E27A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EB4EE0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BE51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</w:tr>
      <w:tr w:rsidR="003C40DF" w:rsidRPr="0017357A" w14:paraId="5586B7EB" w14:textId="77777777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88EDE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1AD6B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324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присмотру и уходу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BD54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160A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971D0AC" w14:textId="77777777" w:rsidTr="007B37B5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AA1D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3096E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одного 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1A83F8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45AFB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3</w:t>
            </w:r>
          </w:p>
        </w:tc>
      </w:tr>
      <w:tr w:rsidR="003C40DF" w:rsidRPr="0017357A" w14:paraId="71BC3364" w14:textId="77777777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5F393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23CDE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9ECA3F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1969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05653941" w14:textId="77777777" w:rsidTr="007B37B5">
        <w:trPr>
          <w:trHeight w:hRule="exact" w:val="6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0C772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447F9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DEBA71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32F9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14:paraId="373A4F3C" w14:textId="77777777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52291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1.7.2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FF0CD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7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9CFB8F" w14:textId="77777777" w:rsidR="003C40DF" w:rsidRPr="0017357A" w:rsidRDefault="00DF10D2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B7A2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33,3</w:t>
            </w:r>
          </w:p>
        </w:tc>
      </w:tr>
      <w:tr w:rsidR="003C40DF" w:rsidRPr="0017357A" w14:paraId="4C0E604B" w14:textId="77777777" w:rsidTr="007B37B5">
        <w:trPr>
          <w:trHeight w:hRule="exact"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FE90A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1.7.3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FF568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7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A7D51D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7590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C40DF" w:rsidRPr="0017357A" w14:paraId="3BCD4BB3" w14:textId="77777777" w:rsidTr="007B37B5">
        <w:trPr>
          <w:trHeight w:hRule="exact"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90F5E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1.7.4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A35DAB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8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'удельный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образование педагогической 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152CE5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83BD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47,6</w:t>
            </w:r>
          </w:p>
        </w:tc>
      </w:tr>
      <w:tr w:rsidR="003C40DF" w:rsidRPr="0017357A" w14:paraId="47CC45DF" w14:textId="77777777" w:rsidTr="007B37B5">
        <w:trPr>
          <w:trHeight w:hRule="exact"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DDF7A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71C10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06950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F76C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14:paraId="6FCED2FF" w14:textId="77777777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A161D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33492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8B158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6704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174A6355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81744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1.8.1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559F9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Высшая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D7D30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65F7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14:paraId="72854881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D15F5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434D9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Первая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03A00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ED2A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14:paraId="45991755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3B814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1.8.3.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DABFA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Прошли аттестацию на соответствие занимаемой должности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F8560C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9CA0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100</w:t>
            </w:r>
          </w:p>
        </w:tc>
      </w:tr>
      <w:tr w:rsidR="003C40DF" w:rsidRPr="0017357A" w14:paraId="5468CB52" w14:textId="77777777" w:rsidTr="007B37B5">
        <w:trPr>
          <w:trHeight w:hRule="exact" w:val="5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21041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A631D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которых составляет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D2858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A75E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2813973D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4CEFED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1.9.1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9D453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7635D0" w14:textId="77777777"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B41A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43</w:t>
            </w:r>
          </w:p>
        </w:tc>
      </w:tr>
      <w:tr w:rsidR="003C40DF" w:rsidRPr="0017357A" w14:paraId="38F84E93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9DCFA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3356D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10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97398B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74F4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14:paraId="0EB67267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EB2EB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6B65F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328B0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C08B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</w:t>
            </w:r>
          </w:p>
        </w:tc>
      </w:tr>
      <w:tr w:rsidR="003C40DF" w:rsidRPr="0017357A" w14:paraId="06DA95A5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4F95D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1.9.2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330F7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Свыше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E576A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62C3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14:paraId="22C767F9" w14:textId="77777777" w:rsidTr="007B37B5">
        <w:trPr>
          <w:trHeight w:hRule="exact" w:val="5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AB8AC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F696E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до 30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07193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041C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</w:tr>
      <w:tr w:rsidR="003C40DF" w:rsidRPr="0017357A" w14:paraId="253943A1" w14:textId="77777777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6EC93A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E9192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от 55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5C7F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4A1A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14:paraId="52AE8811" w14:textId="77777777" w:rsidTr="007B37B5">
        <w:trPr>
          <w:trHeight w:hRule="exact" w:val="1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E43C6D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ED94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5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и административно - хозяйственных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 и административно - хозяйственных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120455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D09D2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</w:t>
            </w:r>
          </w:p>
        </w:tc>
      </w:tr>
      <w:tr w:rsidR="003C40DF" w:rsidRPr="0017357A" w14:paraId="6120723B" w14:textId="77777777" w:rsidTr="007B37B5">
        <w:trPr>
          <w:trHeight w:hRule="exact" w:val="1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A6D8A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D26EC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7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и административно - хозяйственных работников, прошедших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и административно - хозяйственных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EFFE7D" w14:textId="77777777" w:rsidR="003C40DF" w:rsidRPr="0017357A" w:rsidRDefault="007B37B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2DE8C" w14:textId="77777777" w:rsidR="003C40DF" w:rsidRPr="0017357A" w:rsidRDefault="007B37B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3C40DF" w:rsidRPr="0017357A" w14:paraId="0612582B" w14:textId="77777777" w:rsidTr="00B55736">
        <w:trPr>
          <w:trHeight w:hRule="exact" w:val="6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4CB255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634CC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85122F" w14:textId="77777777"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21/23</w:t>
            </w:r>
            <w:r w:rsidR="003C40DF"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76F37" w14:textId="77777777" w:rsidR="003C40DF" w:rsidRPr="0017357A" w:rsidRDefault="005F0A8E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1/11</w:t>
            </w:r>
          </w:p>
        </w:tc>
      </w:tr>
      <w:tr w:rsidR="003C40DF" w:rsidRPr="0017357A" w14:paraId="041FFDB8" w14:textId="77777777" w:rsidTr="007B37B5">
        <w:trPr>
          <w:trHeight w:hRule="exact"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CD0C2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5876F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D95F3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6874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45F5B5CF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55305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2D6CA7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6AE08B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19B0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0A20B86A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4CA49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D53C96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262D22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4280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1B8554B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4F778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A83DC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577BD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70B4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2F131940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AD086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28D97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2BC04F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D903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0A4B2CE0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BC82B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EF97D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дефектолога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A132D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8B8E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031B50CE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05398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1.15.6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07C098B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Педагога - психолога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86E0C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9277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1F283F81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F7A32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3A4751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Инфраструктура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CEB17D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BD1B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EB715BA" w14:textId="77777777" w:rsidTr="007B37B5">
        <w:trPr>
          <w:trHeight w:hRule="exact" w:val="6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19075C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3C49E8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5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EC424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 кв. м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7F823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14:paraId="35D66C2D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C97790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FC6D8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01F5C9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EF1F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2B0EA846" w14:textId="77777777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00B816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A3179A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7CD79A4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04472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14:paraId="63BE56E9" w14:textId="77777777" w:rsidTr="007B37B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C5A5D9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1C66E9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воспитанников на прогулке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8D3175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F1B7E" w14:textId="77777777"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913F2" w14:textId="77777777" w:rsidR="003C40DF" w:rsidRPr="0017357A" w:rsidRDefault="003C40DF" w:rsidP="003C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151EE297" w14:textId="77777777" w:rsidR="00541FB8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      </w:t>
      </w:r>
    </w:p>
    <w:p w14:paraId="5CE76CC2" w14:textId="77777777"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35442744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>Заведующий МБДОУ «Детский сад №3                                     С.Х. Абдурзакова</w:t>
      </w:r>
    </w:p>
    <w:p w14:paraId="12A33EE9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>г. Курчалой Курчалоевского района»</w:t>
      </w:r>
    </w:p>
    <w:p w14:paraId="1BB13701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7897EA57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770608A8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3D871B61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033225F1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35E64FE4" w14:textId="77777777"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  <w:sectPr w:rsidR="009E7C7A" w:rsidSect="002A79A2">
          <w:pgSz w:w="11906" w:h="16838"/>
          <w:pgMar w:top="568" w:right="424" w:bottom="709" w:left="1418" w:header="737" w:footer="624" w:gutter="0"/>
          <w:cols w:space="708"/>
          <w:docGrid w:linePitch="360"/>
        </w:sectPr>
      </w:pPr>
    </w:p>
    <w:p w14:paraId="5F93A04A" w14:textId="77777777"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3D792C25" w14:textId="77777777"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14:paraId="6C9F6B8B" w14:textId="77777777" w:rsidR="00890F7E" w:rsidRDefault="00A344F5" w:rsidP="00A344F5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         </w:t>
      </w:r>
      <w:r w:rsidR="00890F7E">
        <w:rPr>
          <w:rFonts w:ascii="Times New Roman" w:eastAsia="Arial Unicode MS" w:hAnsi="Times New Roman"/>
          <w:kern w:val="3"/>
          <w:sz w:val="28"/>
          <w:szCs w:val="28"/>
        </w:rPr>
        <w:t xml:space="preserve">   </w:t>
      </w:r>
      <w:r>
        <w:rPr>
          <w:rFonts w:ascii="Times New Roman" w:eastAsia="Arial Unicode MS" w:hAnsi="Times New Roman"/>
          <w:kern w:val="3"/>
          <w:sz w:val="28"/>
          <w:szCs w:val="28"/>
        </w:rPr>
        <w:t xml:space="preserve">Заведующий  МБДОУ        </w:t>
      </w:r>
      <w:r w:rsidR="00890F7E" w:rsidRPr="005149CE">
        <w:rPr>
          <w:rFonts w:ascii="Times New Roman" w:eastAsia="Arial Unicode MS" w:hAnsi="Times New Roman"/>
          <w:kern w:val="3"/>
          <w:sz w:val="28"/>
          <w:szCs w:val="28"/>
        </w:rPr>
        <w:t xml:space="preserve">      </w:t>
      </w:r>
    </w:p>
    <w:p w14:paraId="3AEDA71C" w14:textId="77777777" w:rsidR="005F0A8E" w:rsidRDefault="00890F7E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  <w:sectPr w:rsidR="005F0A8E" w:rsidSect="00890F7E">
          <w:type w:val="continuous"/>
          <w:pgSz w:w="11906" w:h="16838"/>
          <w:pgMar w:top="568" w:right="567" w:bottom="993" w:left="1134" w:header="737" w:footer="624" w:gutter="0"/>
          <w:cols w:num="2" w:space="1"/>
          <w:docGrid w:linePitch="360"/>
        </w:sectPr>
      </w:pPr>
      <w:r w:rsidRPr="00890F7E">
        <w:rPr>
          <w:noProof/>
        </w:rPr>
        <w:drawing>
          <wp:inline distT="0" distB="0" distL="0" distR="0" wp14:anchorId="1BE1DAFC" wp14:editId="429AC7F8">
            <wp:extent cx="1543050" cy="1441110"/>
            <wp:effectExtent l="0" t="0" r="0" b="6985"/>
            <wp:docPr id="2" name="Рисунок 1" descr="D:\АА 2018-2019 учебный год\самообследование  2019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А 2018-2019 учебный год\самообследование  2019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96" cy="146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30C180" w14:textId="77777777" w:rsidR="002B270E" w:rsidRPr="005F0A8E" w:rsidRDefault="002B270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B270E" w:rsidRPr="005F0A8E" w:rsidSect="00890F7E">
      <w:type w:val="continuous"/>
      <w:pgSz w:w="11906" w:h="16838"/>
      <w:pgMar w:top="568" w:right="567" w:bottom="993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CC6FE" w14:textId="77777777" w:rsidR="009C0CC3" w:rsidRDefault="009C0CC3" w:rsidP="007C7778">
      <w:pPr>
        <w:spacing w:after="0" w:line="240" w:lineRule="auto"/>
      </w:pPr>
      <w:r>
        <w:separator/>
      </w:r>
    </w:p>
  </w:endnote>
  <w:endnote w:type="continuationSeparator" w:id="0">
    <w:p w14:paraId="4F618D67" w14:textId="77777777" w:rsidR="009C0CC3" w:rsidRDefault="009C0CC3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3C891" w14:textId="77777777" w:rsidR="009C0CC3" w:rsidRDefault="009C0CC3" w:rsidP="007C7778">
      <w:pPr>
        <w:spacing w:after="0" w:line="240" w:lineRule="auto"/>
      </w:pPr>
      <w:r>
        <w:separator/>
      </w:r>
    </w:p>
  </w:footnote>
  <w:footnote w:type="continuationSeparator" w:id="0">
    <w:p w14:paraId="20D3A90C" w14:textId="77777777" w:rsidR="009C0CC3" w:rsidRDefault="009C0CC3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C5E"/>
    <w:multiLevelType w:val="multilevel"/>
    <w:tmpl w:val="5A609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347D5"/>
    <w:multiLevelType w:val="multilevel"/>
    <w:tmpl w:val="FE1AE0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DF2F38"/>
    <w:multiLevelType w:val="multilevel"/>
    <w:tmpl w:val="555A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B2052B"/>
    <w:multiLevelType w:val="hybridMultilevel"/>
    <w:tmpl w:val="6D9C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5D4289F"/>
    <w:multiLevelType w:val="multilevel"/>
    <w:tmpl w:val="1FC889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03CE7"/>
    <w:multiLevelType w:val="multilevel"/>
    <w:tmpl w:val="6354F516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E46AC"/>
    <w:multiLevelType w:val="multilevel"/>
    <w:tmpl w:val="FFE0CA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435F6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3412B2"/>
    <w:multiLevelType w:val="hybridMultilevel"/>
    <w:tmpl w:val="C0DC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16BBD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95EA6"/>
    <w:multiLevelType w:val="multilevel"/>
    <w:tmpl w:val="967CA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0" w15:restartNumberingAfterBreak="0">
    <w:nsid w:val="78B46EB6"/>
    <w:multiLevelType w:val="multilevel"/>
    <w:tmpl w:val="07489C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22"/>
  </w:num>
  <w:num w:numId="19">
    <w:abstractNumId w:val="39"/>
  </w:num>
  <w:num w:numId="20">
    <w:abstractNumId w:val="29"/>
  </w:num>
  <w:num w:numId="21">
    <w:abstractNumId w:val="21"/>
  </w:num>
  <w:num w:numId="22">
    <w:abstractNumId w:val="13"/>
  </w:num>
  <w:num w:numId="23">
    <w:abstractNumId w:val="24"/>
  </w:num>
  <w:num w:numId="24">
    <w:abstractNumId w:val="28"/>
  </w:num>
  <w:num w:numId="25">
    <w:abstractNumId w:val="26"/>
  </w:num>
  <w:num w:numId="26">
    <w:abstractNumId w:val="16"/>
  </w:num>
  <w:num w:numId="27">
    <w:abstractNumId w:val="36"/>
  </w:num>
  <w:num w:numId="28">
    <w:abstractNumId w:val="23"/>
  </w:num>
  <w:num w:numId="29">
    <w:abstractNumId w:val="9"/>
  </w:num>
  <w:num w:numId="30">
    <w:abstractNumId w:val="8"/>
  </w:num>
  <w:num w:numId="31">
    <w:abstractNumId w:val="31"/>
  </w:num>
  <w:num w:numId="32">
    <w:abstractNumId w:val="4"/>
  </w:num>
  <w:num w:numId="33">
    <w:abstractNumId w:val="30"/>
  </w:num>
  <w:num w:numId="34">
    <w:abstractNumId w:val="40"/>
  </w:num>
  <w:num w:numId="35">
    <w:abstractNumId w:val="0"/>
  </w:num>
  <w:num w:numId="36">
    <w:abstractNumId w:val="33"/>
  </w:num>
  <w:num w:numId="37">
    <w:abstractNumId w:val="10"/>
  </w:num>
  <w:num w:numId="38">
    <w:abstractNumId w:val="15"/>
  </w:num>
  <w:num w:numId="39">
    <w:abstractNumId w:val="12"/>
  </w:num>
  <w:num w:numId="40">
    <w:abstractNumId w:val="35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9B"/>
    <w:rsid w:val="00000494"/>
    <w:rsid w:val="0000640E"/>
    <w:rsid w:val="00012CE5"/>
    <w:rsid w:val="00017A49"/>
    <w:rsid w:val="00017D19"/>
    <w:rsid w:val="00052601"/>
    <w:rsid w:val="00082B7C"/>
    <w:rsid w:val="00084B17"/>
    <w:rsid w:val="00093B9B"/>
    <w:rsid w:val="000B3AA2"/>
    <w:rsid w:val="000B76EF"/>
    <w:rsid w:val="000C654F"/>
    <w:rsid w:val="000D1D8F"/>
    <w:rsid w:val="000E0EAE"/>
    <w:rsid w:val="0010077E"/>
    <w:rsid w:val="0010785A"/>
    <w:rsid w:val="00115364"/>
    <w:rsid w:val="001260C1"/>
    <w:rsid w:val="00154F56"/>
    <w:rsid w:val="00156988"/>
    <w:rsid w:val="00167FC8"/>
    <w:rsid w:val="001828DA"/>
    <w:rsid w:val="00186D9F"/>
    <w:rsid w:val="00194F50"/>
    <w:rsid w:val="001A7D49"/>
    <w:rsid w:val="001D33B6"/>
    <w:rsid w:val="001D5047"/>
    <w:rsid w:val="001E5F73"/>
    <w:rsid w:val="001F7781"/>
    <w:rsid w:val="002152FA"/>
    <w:rsid w:val="00222F56"/>
    <w:rsid w:val="002516E4"/>
    <w:rsid w:val="00267DDE"/>
    <w:rsid w:val="002737D5"/>
    <w:rsid w:val="00273ECB"/>
    <w:rsid w:val="00275355"/>
    <w:rsid w:val="00284043"/>
    <w:rsid w:val="0028540C"/>
    <w:rsid w:val="00285B2C"/>
    <w:rsid w:val="00293E9C"/>
    <w:rsid w:val="00296696"/>
    <w:rsid w:val="002A37DC"/>
    <w:rsid w:val="002A3993"/>
    <w:rsid w:val="002A79A2"/>
    <w:rsid w:val="002B270E"/>
    <w:rsid w:val="002C593A"/>
    <w:rsid w:val="002D7CF4"/>
    <w:rsid w:val="002E4E5F"/>
    <w:rsid w:val="002E7944"/>
    <w:rsid w:val="00311235"/>
    <w:rsid w:val="00313D61"/>
    <w:rsid w:val="00316D4D"/>
    <w:rsid w:val="00336EFC"/>
    <w:rsid w:val="00354144"/>
    <w:rsid w:val="003625B5"/>
    <w:rsid w:val="00372B8D"/>
    <w:rsid w:val="00384E50"/>
    <w:rsid w:val="003A1820"/>
    <w:rsid w:val="003B34EE"/>
    <w:rsid w:val="003C40DF"/>
    <w:rsid w:val="003C6BFD"/>
    <w:rsid w:val="003D2BB6"/>
    <w:rsid w:val="003D6D81"/>
    <w:rsid w:val="003D7BA1"/>
    <w:rsid w:val="003F0ABE"/>
    <w:rsid w:val="003F6862"/>
    <w:rsid w:val="00403DF6"/>
    <w:rsid w:val="00414DA3"/>
    <w:rsid w:val="0041620F"/>
    <w:rsid w:val="004217CA"/>
    <w:rsid w:val="0044168D"/>
    <w:rsid w:val="0044499D"/>
    <w:rsid w:val="00453FF6"/>
    <w:rsid w:val="0045614A"/>
    <w:rsid w:val="00461AC4"/>
    <w:rsid w:val="00462E3E"/>
    <w:rsid w:val="004A1A32"/>
    <w:rsid w:val="004D2C70"/>
    <w:rsid w:val="004E5C57"/>
    <w:rsid w:val="00501193"/>
    <w:rsid w:val="00510AF3"/>
    <w:rsid w:val="005149CE"/>
    <w:rsid w:val="00541FB8"/>
    <w:rsid w:val="0056068E"/>
    <w:rsid w:val="005A4146"/>
    <w:rsid w:val="005B0D00"/>
    <w:rsid w:val="005B144D"/>
    <w:rsid w:val="005C0687"/>
    <w:rsid w:val="005D093A"/>
    <w:rsid w:val="005D4643"/>
    <w:rsid w:val="005F0A8E"/>
    <w:rsid w:val="005F7737"/>
    <w:rsid w:val="00606E4A"/>
    <w:rsid w:val="006116F7"/>
    <w:rsid w:val="00621F99"/>
    <w:rsid w:val="00631A5B"/>
    <w:rsid w:val="00643703"/>
    <w:rsid w:val="006517AC"/>
    <w:rsid w:val="00697CB9"/>
    <w:rsid w:val="006A366B"/>
    <w:rsid w:val="006A6BA7"/>
    <w:rsid w:val="006C0C24"/>
    <w:rsid w:val="006F19B1"/>
    <w:rsid w:val="00704492"/>
    <w:rsid w:val="007245AB"/>
    <w:rsid w:val="00725E42"/>
    <w:rsid w:val="00763D1E"/>
    <w:rsid w:val="00774138"/>
    <w:rsid w:val="00783698"/>
    <w:rsid w:val="00791B5D"/>
    <w:rsid w:val="007A58D1"/>
    <w:rsid w:val="007A623F"/>
    <w:rsid w:val="007B1231"/>
    <w:rsid w:val="007B37B5"/>
    <w:rsid w:val="007B38C5"/>
    <w:rsid w:val="007B5347"/>
    <w:rsid w:val="007C172B"/>
    <w:rsid w:val="007C4892"/>
    <w:rsid w:val="007C7778"/>
    <w:rsid w:val="007D1CD8"/>
    <w:rsid w:val="007D2683"/>
    <w:rsid w:val="007F0345"/>
    <w:rsid w:val="00804573"/>
    <w:rsid w:val="00810B56"/>
    <w:rsid w:val="00814F80"/>
    <w:rsid w:val="00815F9C"/>
    <w:rsid w:val="0082670C"/>
    <w:rsid w:val="008275D6"/>
    <w:rsid w:val="00830971"/>
    <w:rsid w:val="0084780B"/>
    <w:rsid w:val="00877C8A"/>
    <w:rsid w:val="00890F7E"/>
    <w:rsid w:val="008A4B71"/>
    <w:rsid w:val="008E60B9"/>
    <w:rsid w:val="008F112F"/>
    <w:rsid w:val="008F5424"/>
    <w:rsid w:val="009047D2"/>
    <w:rsid w:val="00922851"/>
    <w:rsid w:val="00940891"/>
    <w:rsid w:val="00953680"/>
    <w:rsid w:val="00953D13"/>
    <w:rsid w:val="009717B3"/>
    <w:rsid w:val="009819E9"/>
    <w:rsid w:val="0099352A"/>
    <w:rsid w:val="009A0B2D"/>
    <w:rsid w:val="009A2F11"/>
    <w:rsid w:val="009B5F3F"/>
    <w:rsid w:val="009C0CC3"/>
    <w:rsid w:val="009D55E8"/>
    <w:rsid w:val="009D7CE3"/>
    <w:rsid w:val="009E7C7A"/>
    <w:rsid w:val="009F5D3A"/>
    <w:rsid w:val="00A344F5"/>
    <w:rsid w:val="00A45D0A"/>
    <w:rsid w:val="00A665AD"/>
    <w:rsid w:val="00A75B3C"/>
    <w:rsid w:val="00A7742B"/>
    <w:rsid w:val="00A80B3D"/>
    <w:rsid w:val="00A86A1F"/>
    <w:rsid w:val="00A950E1"/>
    <w:rsid w:val="00AA069C"/>
    <w:rsid w:val="00AA7626"/>
    <w:rsid w:val="00AB0AD5"/>
    <w:rsid w:val="00AB0B40"/>
    <w:rsid w:val="00AB1C74"/>
    <w:rsid w:val="00AB6466"/>
    <w:rsid w:val="00AD0D65"/>
    <w:rsid w:val="00AE0241"/>
    <w:rsid w:val="00AF6487"/>
    <w:rsid w:val="00B05CD4"/>
    <w:rsid w:val="00B21FC4"/>
    <w:rsid w:val="00B31101"/>
    <w:rsid w:val="00B552CE"/>
    <w:rsid w:val="00B55736"/>
    <w:rsid w:val="00B65F1B"/>
    <w:rsid w:val="00B91403"/>
    <w:rsid w:val="00BB2FBA"/>
    <w:rsid w:val="00BD6D2E"/>
    <w:rsid w:val="00BF4E23"/>
    <w:rsid w:val="00C371BA"/>
    <w:rsid w:val="00C5181C"/>
    <w:rsid w:val="00C729E6"/>
    <w:rsid w:val="00C82340"/>
    <w:rsid w:val="00C859AF"/>
    <w:rsid w:val="00CA3E92"/>
    <w:rsid w:val="00CA776C"/>
    <w:rsid w:val="00CB512F"/>
    <w:rsid w:val="00CF507B"/>
    <w:rsid w:val="00CF6035"/>
    <w:rsid w:val="00D15B35"/>
    <w:rsid w:val="00D303C1"/>
    <w:rsid w:val="00D702C8"/>
    <w:rsid w:val="00D753D9"/>
    <w:rsid w:val="00D813CF"/>
    <w:rsid w:val="00D84B0D"/>
    <w:rsid w:val="00D91CC5"/>
    <w:rsid w:val="00DC5431"/>
    <w:rsid w:val="00DC6503"/>
    <w:rsid w:val="00DF10D2"/>
    <w:rsid w:val="00E05B7F"/>
    <w:rsid w:val="00E210FD"/>
    <w:rsid w:val="00E26F42"/>
    <w:rsid w:val="00E3485D"/>
    <w:rsid w:val="00E439B1"/>
    <w:rsid w:val="00E44922"/>
    <w:rsid w:val="00E62F4B"/>
    <w:rsid w:val="00E631E9"/>
    <w:rsid w:val="00E67181"/>
    <w:rsid w:val="00E778E9"/>
    <w:rsid w:val="00E86471"/>
    <w:rsid w:val="00E9232D"/>
    <w:rsid w:val="00EB5746"/>
    <w:rsid w:val="00EC2E20"/>
    <w:rsid w:val="00EF2B2D"/>
    <w:rsid w:val="00EF68AC"/>
    <w:rsid w:val="00F00EF7"/>
    <w:rsid w:val="00F139AA"/>
    <w:rsid w:val="00F27AFA"/>
    <w:rsid w:val="00F344AE"/>
    <w:rsid w:val="00F41933"/>
    <w:rsid w:val="00F51A13"/>
    <w:rsid w:val="00F60C1A"/>
    <w:rsid w:val="00F60C8E"/>
    <w:rsid w:val="00F755DB"/>
    <w:rsid w:val="00F830D2"/>
    <w:rsid w:val="00F9720A"/>
    <w:rsid w:val="00F97E37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DC0E"/>
  <w15:docId w15:val="{7254926A-ED6F-4C9D-AA1A-09D793E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5149CE"/>
    <w:rPr>
      <w:color w:val="0000FF"/>
      <w:u w:val="single"/>
    </w:rPr>
  </w:style>
  <w:style w:type="paragraph" w:customStyle="1" w:styleId="Style45">
    <w:name w:val="Style45"/>
    <w:basedOn w:val="a"/>
    <w:uiPriority w:val="99"/>
    <w:rsid w:val="00E67181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81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62E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46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46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2E3E"/>
    <w:pPr>
      <w:widowControl w:val="0"/>
      <w:shd w:val="clear" w:color="auto" w:fill="FFFFFF"/>
      <w:spacing w:after="0" w:line="26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462E3E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51">
    <w:name w:val="Основной текст (5)_"/>
    <w:basedOn w:val="a0"/>
    <w:link w:val="5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E92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E9232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1">
    <w:name w:val="Подпись к таблице_"/>
    <w:basedOn w:val="a0"/>
    <w:link w:val="af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92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Подпись к таблице (2)_"/>
    <w:basedOn w:val="a0"/>
    <w:link w:val="25"/>
    <w:rsid w:val="00BD6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BD6D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"/>
    <w:rsid w:val="00D753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06E4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">
    <w:name w:val="Заголовок №1_"/>
    <w:basedOn w:val="a0"/>
    <w:link w:val="14"/>
    <w:rsid w:val="00606E4A"/>
    <w:rPr>
      <w:rFonts w:ascii="Cambria" w:eastAsia="Cambria" w:hAnsi="Cambria" w:cs="Cambria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06E4A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4">
    <w:name w:val="Заголовок №1"/>
    <w:basedOn w:val="a"/>
    <w:link w:val="13"/>
    <w:rsid w:val="00606E4A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link w:val="70"/>
    <w:rsid w:val="00B557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5736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chaloy-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kurchaloy-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53AD9-9FDD-4EEB-BA2F-55055515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8678</Words>
  <Characters>49471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PC-1</cp:lastModifiedBy>
  <cp:revision>7</cp:revision>
  <cp:lastPrinted>2022-04-04T09:45:00Z</cp:lastPrinted>
  <dcterms:created xsi:type="dcterms:W3CDTF">2024-03-26T08:44:00Z</dcterms:created>
  <dcterms:modified xsi:type="dcterms:W3CDTF">2025-10-02T09:36:00Z</dcterms:modified>
</cp:coreProperties>
</file>